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94" w:rsidRDefault="00F26DED" w:rsidP="00475994">
      <w:pPr>
        <w:jc w:val="center"/>
      </w:pPr>
      <w:r>
        <w:t>ZAPISNIK</w:t>
      </w:r>
    </w:p>
    <w:p w:rsidR="00475994" w:rsidRDefault="00475994" w:rsidP="00475994">
      <w:r>
        <w:t xml:space="preserve"> Sa konstituirajuće sjednice  Vije</w:t>
      </w:r>
      <w:r w:rsidR="00F26DED">
        <w:t>ća roditelja  koja je  održana 14.9.2022</w:t>
      </w:r>
      <w:r>
        <w:t>.</w:t>
      </w:r>
      <w:r w:rsidR="00250F18">
        <w:t xml:space="preserve"> u 18,00 sati</w:t>
      </w:r>
    </w:p>
    <w:p w:rsidR="00475994" w:rsidRDefault="00475994" w:rsidP="00475994">
      <w:r>
        <w:t>Odsutna je jedna članica Vijeća roditelja iz opravdanih razloga.</w:t>
      </w:r>
    </w:p>
    <w:p w:rsidR="00475994" w:rsidRDefault="00475994" w:rsidP="00475994">
      <w:r>
        <w:t>Za sjednicu Vijeća roditelja predložen je slijedeći dnevni red.</w:t>
      </w:r>
    </w:p>
    <w:p w:rsidR="00475994" w:rsidRDefault="00475994" w:rsidP="00475994">
      <w:pPr>
        <w:pStyle w:val="Odlomakpopisa"/>
        <w:rPr>
          <w:rFonts w:cstheme="minorHAnsi"/>
          <w:b/>
        </w:rPr>
      </w:pPr>
      <w:r>
        <w:rPr>
          <w:rFonts w:cstheme="minorHAnsi"/>
          <w:b/>
        </w:rPr>
        <w:t>DNEVNI RED:</w:t>
      </w:r>
    </w:p>
    <w:p w:rsidR="00475994" w:rsidRDefault="00475994" w:rsidP="00475994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Verifikacija članova Vijeća roditelja</w:t>
      </w:r>
    </w:p>
    <w:p w:rsidR="00475994" w:rsidRPr="00F26DED" w:rsidRDefault="00475994" w:rsidP="00F26DED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Odabir predsjednika i zamjenika Vijeća roditelja( čl. 136. Statuta Učeničkog doma-Kutina)</w:t>
      </w:r>
    </w:p>
    <w:p w:rsidR="00EA0C77" w:rsidRDefault="00EA0C77" w:rsidP="00261FCB">
      <w:pPr>
        <w:pStyle w:val="Odlomakpopisa"/>
        <w:numPr>
          <w:ilvl w:val="0"/>
          <w:numId w:val="1"/>
        </w:numPr>
      </w:pPr>
      <w:r w:rsidRPr="00261FCB">
        <w:rPr>
          <w:rFonts w:cstheme="minorHAnsi"/>
        </w:rPr>
        <w:t>U</w:t>
      </w:r>
      <w:r w:rsidR="00F26DED">
        <w:rPr>
          <w:rFonts w:cstheme="minorHAnsi"/>
        </w:rPr>
        <w:t>poznavanje roditelja s radom Učeničkog doma-Kutina</w:t>
      </w:r>
    </w:p>
    <w:p w:rsidR="00475994" w:rsidRDefault="00261FCB" w:rsidP="00475994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Razno</w:t>
      </w:r>
    </w:p>
    <w:p w:rsidR="00F26DED" w:rsidRDefault="00F26DED" w:rsidP="00F26DED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Plan i program rada Vijeća roditelja</w:t>
      </w:r>
    </w:p>
    <w:p w:rsidR="00F26DED" w:rsidRDefault="00F26DED" w:rsidP="00F26DED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Izvješće o provedenim aktivnostima i radovima u Domu, </w:t>
      </w:r>
      <w:proofErr w:type="spellStart"/>
      <w:r>
        <w:rPr>
          <w:rFonts w:cstheme="minorHAnsi"/>
        </w:rPr>
        <w:t>šk.god</w:t>
      </w:r>
      <w:proofErr w:type="spellEnd"/>
      <w:r>
        <w:rPr>
          <w:rFonts w:cstheme="minorHAnsi"/>
        </w:rPr>
        <w:t>. 2021/22.</w:t>
      </w:r>
    </w:p>
    <w:p w:rsidR="00ED3A9C" w:rsidRDefault="00F26DED" w:rsidP="00F26DED">
      <w:pPr>
        <w:rPr>
          <w:rFonts w:cstheme="minorHAnsi"/>
        </w:rPr>
      </w:pPr>
      <w:r>
        <w:rPr>
          <w:rFonts w:cstheme="minorHAnsi"/>
        </w:rPr>
        <w:t>Ad1) Sukladno Statutu  Učeničkog doma-Kutina, ravnateljica je zamolila članove Vijeća roditelja da verificiraju svoje mandate.</w:t>
      </w:r>
    </w:p>
    <w:p w:rsidR="00ED3A9C" w:rsidRDefault="00ED3A9C" w:rsidP="00F26DED">
      <w:pPr>
        <w:rPr>
          <w:rFonts w:cstheme="minorHAnsi"/>
        </w:rPr>
      </w:pPr>
      <w:r>
        <w:rPr>
          <w:rFonts w:cstheme="minorHAnsi"/>
        </w:rPr>
        <w:t>Svoje mandate verificirali su.</w:t>
      </w:r>
    </w:p>
    <w:p w:rsidR="00ED3A9C" w:rsidRDefault="00DE5C7D" w:rsidP="00ED3A9C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gđa. M.</w:t>
      </w:r>
      <w:r w:rsidR="00ED3A9C">
        <w:rPr>
          <w:rFonts w:cstheme="minorHAnsi"/>
        </w:rPr>
        <w:t xml:space="preserve"> Horvat, predstavnica I Odgojne skupine</w:t>
      </w:r>
    </w:p>
    <w:p w:rsidR="00ED3A9C" w:rsidRDefault="00DE5C7D" w:rsidP="00ED3A9C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gđa.  M. B.</w:t>
      </w:r>
      <w:r w:rsidR="00ED3A9C">
        <w:rPr>
          <w:rFonts w:cstheme="minorHAnsi"/>
        </w:rPr>
        <w:t xml:space="preserve"> Mirković</w:t>
      </w:r>
      <w:r w:rsidR="006277BC">
        <w:rPr>
          <w:rFonts w:cstheme="minorHAnsi"/>
        </w:rPr>
        <w:t>, predstavnica II Odgojne skupine</w:t>
      </w:r>
    </w:p>
    <w:p w:rsidR="00A337BB" w:rsidRPr="006277BC" w:rsidRDefault="00DE5C7D" w:rsidP="006277BC">
      <w:pPr>
        <w:pStyle w:val="Odlomakpopis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gđa. N.</w:t>
      </w:r>
      <w:r w:rsidR="00ED3A9C">
        <w:rPr>
          <w:rFonts w:cstheme="minorHAnsi"/>
        </w:rPr>
        <w:t xml:space="preserve"> Šušnja</w:t>
      </w:r>
      <w:r w:rsidR="006277BC">
        <w:rPr>
          <w:rFonts w:cstheme="minorHAnsi"/>
        </w:rPr>
        <w:t>,  predstavnica III Odgojne skupine</w:t>
      </w:r>
    </w:p>
    <w:p w:rsidR="00A337BB" w:rsidRDefault="00A337BB" w:rsidP="00A337BB">
      <w:pPr>
        <w:spacing w:after="0"/>
        <w:rPr>
          <w:rFonts w:cstheme="minorHAnsi"/>
        </w:rPr>
      </w:pPr>
      <w:r>
        <w:rPr>
          <w:rFonts w:cstheme="minorHAnsi"/>
        </w:rPr>
        <w:t xml:space="preserve"> Ad2) Ravnateljica je pozvala članice Vijeća roditelja da sukladno čl. 136. Statuta Doma između sebe odaberu predsjednika i zamjenika Vijeća roditelja.</w:t>
      </w:r>
    </w:p>
    <w:p w:rsidR="006277BC" w:rsidRDefault="006277BC" w:rsidP="00A337BB">
      <w:pPr>
        <w:spacing w:after="0"/>
        <w:rPr>
          <w:rFonts w:cstheme="minorHAnsi"/>
        </w:rPr>
      </w:pPr>
      <w:r>
        <w:rPr>
          <w:rFonts w:cstheme="minorHAnsi"/>
        </w:rPr>
        <w:t>Javnim glasanjem za predsjednika Vijeća ro</w:t>
      </w:r>
      <w:r w:rsidR="00DE5C7D">
        <w:rPr>
          <w:rFonts w:cstheme="minorHAnsi"/>
        </w:rPr>
        <w:t xml:space="preserve">ditelja odabrana je gđa. M. B. </w:t>
      </w:r>
      <w:r>
        <w:rPr>
          <w:rFonts w:cstheme="minorHAnsi"/>
        </w:rPr>
        <w:t>Mirković, za zamjenika gđa. Marina Horvat</w:t>
      </w:r>
      <w:r w:rsidR="00DE5C7D">
        <w:rPr>
          <w:rFonts w:cstheme="minorHAnsi"/>
        </w:rPr>
        <w:t>, a za zapisničara gđa. N.</w:t>
      </w:r>
      <w:r>
        <w:rPr>
          <w:rFonts w:cstheme="minorHAnsi"/>
        </w:rPr>
        <w:t xml:space="preserve"> Šušnja.</w:t>
      </w:r>
    </w:p>
    <w:p w:rsidR="006277BC" w:rsidRDefault="001A137D" w:rsidP="00A337BB">
      <w:pPr>
        <w:spacing w:after="0"/>
        <w:rPr>
          <w:rFonts w:cstheme="minorHAnsi"/>
        </w:rPr>
      </w:pPr>
      <w:r>
        <w:rPr>
          <w:rFonts w:cstheme="minorHAnsi"/>
        </w:rPr>
        <w:t xml:space="preserve">Novi član </w:t>
      </w:r>
      <w:proofErr w:type="spellStart"/>
      <w:r>
        <w:rPr>
          <w:rFonts w:cstheme="minorHAnsi"/>
        </w:rPr>
        <w:t>Domskog</w:t>
      </w:r>
      <w:proofErr w:type="spellEnd"/>
      <w:r>
        <w:rPr>
          <w:rFonts w:cstheme="minorHAnsi"/>
        </w:rPr>
        <w:t xml:space="preserve"> odbora iz reda roditelja postala</w:t>
      </w:r>
      <w:r w:rsidR="00DE5C7D">
        <w:rPr>
          <w:rFonts w:cstheme="minorHAnsi"/>
        </w:rPr>
        <w:t xml:space="preserve"> je gđa. M. B.</w:t>
      </w:r>
      <w:r>
        <w:rPr>
          <w:rFonts w:cstheme="minorHAnsi"/>
        </w:rPr>
        <w:t xml:space="preserve"> Mirković  sukladno članku 34. Statuta Učeničkog doma-Kutina.</w:t>
      </w:r>
    </w:p>
    <w:p w:rsidR="001A137D" w:rsidRDefault="001A137D" w:rsidP="00A337BB">
      <w:pPr>
        <w:spacing w:after="0"/>
        <w:rPr>
          <w:rFonts w:cstheme="minorHAnsi"/>
        </w:rPr>
      </w:pPr>
    </w:p>
    <w:p w:rsidR="001A137D" w:rsidRDefault="00A337BB" w:rsidP="00475994">
      <w:pPr>
        <w:rPr>
          <w:rFonts w:cstheme="minorHAnsi"/>
        </w:rPr>
      </w:pPr>
      <w:r>
        <w:rPr>
          <w:rFonts w:cstheme="minorHAnsi"/>
        </w:rPr>
        <w:t xml:space="preserve"> Ad3)</w:t>
      </w:r>
      <w:r w:rsidR="001A137D">
        <w:rPr>
          <w:rFonts w:cstheme="minorHAnsi"/>
        </w:rPr>
        <w:t xml:space="preserve"> Ravnateljica je pobliže upoznala nove članove Vijeća roditelja s djelatnošću kojom se Dom bavi, odnosno pravima i obvezama naših učenika, općim aktima i drugim aktivnostima koje se u Domu odvijaju.</w:t>
      </w:r>
    </w:p>
    <w:p w:rsidR="00250F18" w:rsidRPr="000C0C25" w:rsidRDefault="000C0C25" w:rsidP="000C0C25">
      <w:pPr>
        <w:rPr>
          <w:rFonts w:cstheme="minorHAnsi"/>
        </w:rPr>
      </w:pPr>
      <w:r>
        <w:rPr>
          <w:rFonts w:cstheme="minorHAnsi"/>
        </w:rPr>
        <w:t xml:space="preserve">Ad4) Jednoglasno je usvojen </w:t>
      </w:r>
      <w:r>
        <w:t xml:space="preserve">Godišnji  plan </w:t>
      </w:r>
      <w:r w:rsidR="00123409">
        <w:t>i programa rada V</w:t>
      </w:r>
      <w:r w:rsidR="00043A1D">
        <w:t xml:space="preserve">ijeća roditelja  za </w:t>
      </w:r>
      <w:proofErr w:type="spellStart"/>
      <w:r w:rsidR="00043A1D">
        <w:t>šk</w:t>
      </w:r>
      <w:proofErr w:type="spellEnd"/>
      <w:r w:rsidR="00043A1D">
        <w:t xml:space="preserve"> god. 2022./2023</w:t>
      </w:r>
      <w:r w:rsidR="00123409">
        <w:t>.</w:t>
      </w:r>
      <w:r w:rsidR="00250F18" w:rsidRPr="00250F18">
        <w:t xml:space="preserve"> </w:t>
      </w:r>
      <w:r w:rsidR="00250F18">
        <w:t>i nije  bilo prijedloga za izmjenama ili dopunama.</w:t>
      </w:r>
    </w:p>
    <w:p w:rsidR="00250F18" w:rsidRDefault="00250F18" w:rsidP="00250F18">
      <w:pPr>
        <w:spacing w:after="0"/>
        <w:rPr>
          <w:rFonts w:cstheme="minorHAnsi"/>
        </w:rPr>
      </w:pPr>
      <w:r>
        <w:rPr>
          <w:rFonts w:cstheme="minorHAnsi"/>
        </w:rPr>
        <w:t>Ravnateljica Doma upoznala je članove Vijeća s realizacijom radova u Domu u</w:t>
      </w:r>
      <w:r w:rsidR="000C0C25">
        <w:rPr>
          <w:rFonts w:cstheme="minorHAnsi"/>
        </w:rPr>
        <w:t xml:space="preserve"> šk. </w:t>
      </w:r>
      <w:r w:rsidR="00043A1D">
        <w:rPr>
          <w:rFonts w:cstheme="minorHAnsi"/>
        </w:rPr>
        <w:t>g</w:t>
      </w:r>
      <w:bookmarkStart w:id="0" w:name="_GoBack"/>
      <w:bookmarkEnd w:id="0"/>
      <w:r w:rsidR="000C0C25">
        <w:rPr>
          <w:rFonts w:cstheme="minorHAnsi"/>
        </w:rPr>
        <w:t>od.</w:t>
      </w:r>
      <w:r w:rsidR="00043A1D">
        <w:rPr>
          <w:rFonts w:cstheme="minorHAnsi"/>
        </w:rPr>
        <w:t xml:space="preserve"> 2022./23</w:t>
      </w:r>
      <w:r>
        <w:rPr>
          <w:rFonts w:cstheme="minorHAnsi"/>
        </w:rPr>
        <w:t>.</w:t>
      </w:r>
    </w:p>
    <w:p w:rsidR="00123409" w:rsidRDefault="000C0C25" w:rsidP="00123409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250F18">
        <w:rPr>
          <w:rFonts w:cstheme="minorHAnsi"/>
        </w:rPr>
        <w:t xml:space="preserve">e realizacijom tri iznimna Projekta, </w:t>
      </w:r>
      <w:r>
        <w:rPr>
          <w:rFonts w:cstheme="minorHAnsi"/>
        </w:rPr>
        <w:t>a to su: „ Šutnja nije zlato“, „</w:t>
      </w:r>
      <w:r w:rsidR="00250F18">
        <w:rPr>
          <w:rFonts w:cstheme="minorHAnsi"/>
        </w:rPr>
        <w:t xml:space="preserve"> Odgovorna spolnost“, „ Individualnim tretmanom  do zajedničke koristi“</w:t>
      </w:r>
      <w:r>
        <w:rPr>
          <w:rFonts w:cstheme="minorHAnsi"/>
        </w:rPr>
        <w:t>.</w:t>
      </w:r>
    </w:p>
    <w:p w:rsidR="002B072A" w:rsidRPr="00250F18" w:rsidRDefault="002B072A" w:rsidP="00250F18">
      <w:pPr>
        <w:spacing w:after="0"/>
        <w:rPr>
          <w:rFonts w:cstheme="minorHAnsi"/>
        </w:rPr>
      </w:pPr>
    </w:p>
    <w:p w:rsidR="002B072A" w:rsidRDefault="00250F18" w:rsidP="00123409">
      <w:r>
        <w:t>Završeno: 19, 0</w:t>
      </w:r>
      <w:r w:rsidR="002B072A">
        <w:t>0 h.</w:t>
      </w:r>
    </w:p>
    <w:p w:rsidR="00123409" w:rsidRDefault="00123409" w:rsidP="00123409">
      <w:pPr>
        <w:spacing w:after="0"/>
        <w:rPr>
          <w:rFonts w:cstheme="minorHAnsi"/>
        </w:rPr>
      </w:pPr>
    </w:p>
    <w:p w:rsidR="00123409" w:rsidRDefault="00123409" w:rsidP="00123409">
      <w:pPr>
        <w:spacing w:after="0"/>
      </w:pPr>
    </w:p>
    <w:p w:rsidR="00123409" w:rsidRDefault="00123409" w:rsidP="00475994">
      <w:pPr>
        <w:rPr>
          <w:rFonts w:cstheme="minorHAnsi"/>
        </w:rPr>
      </w:pPr>
    </w:p>
    <w:p w:rsidR="00475994" w:rsidRDefault="00475994" w:rsidP="00475994">
      <w:pPr>
        <w:pStyle w:val="Odlomakpopisa"/>
        <w:ind w:left="1080"/>
        <w:rPr>
          <w:rFonts w:cstheme="minorHAnsi"/>
        </w:rPr>
      </w:pPr>
    </w:p>
    <w:p w:rsidR="00621BAE" w:rsidRDefault="00621BAE"/>
    <w:sectPr w:rsidR="0062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2E5"/>
    <w:multiLevelType w:val="hybridMultilevel"/>
    <w:tmpl w:val="B122F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01E"/>
    <w:multiLevelType w:val="hybridMultilevel"/>
    <w:tmpl w:val="165C10AA"/>
    <w:lvl w:ilvl="0" w:tplc="8400563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34F7C"/>
    <w:multiLevelType w:val="hybridMultilevel"/>
    <w:tmpl w:val="886AB7A8"/>
    <w:lvl w:ilvl="0" w:tplc="8400563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E6513"/>
    <w:multiLevelType w:val="hybridMultilevel"/>
    <w:tmpl w:val="4502BA7E"/>
    <w:lvl w:ilvl="0" w:tplc="9B0C8538">
      <w:start w:val="6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3580"/>
    <w:multiLevelType w:val="hybridMultilevel"/>
    <w:tmpl w:val="AAA4DE90"/>
    <w:lvl w:ilvl="0" w:tplc="279A92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4"/>
    <w:rsid w:val="00043A1D"/>
    <w:rsid w:val="000C0C25"/>
    <w:rsid w:val="00123409"/>
    <w:rsid w:val="001A137D"/>
    <w:rsid w:val="00250F18"/>
    <w:rsid w:val="00261FCB"/>
    <w:rsid w:val="002B072A"/>
    <w:rsid w:val="00475994"/>
    <w:rsid w:val="0061145B"/>
    <w:rsid w:val="00621BAE"/>
    <w:rsid w:val="006277BC"/>
    <w:rsid w:val="00A337BB"/>
    <w:rsid w:val="00D246C3"/>
    <w:rsid w:val="00DE249E"/>
    <w:rsid w:val="00DE5C7D"/>
    <w:rsid w:val="00EA0C77"/>
    <w:rsid w:val="00ED3A9C"/>
    <w:rsid w:val="00F1794F"/>
    <w:rsid w:val="00F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DCE6"/>
  <w15:chartTrackingRefBased/>
  <w15:docId w15:val="{00266595-DBB4-4441-8E8D-F4B3FBFB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Vesna</cp:lastModifiedBy>
  <cp:revision>8</cp:revision>
  <dcterms:created xsi:type="dcterms:W3CDTF">2023-01-12T08:45:00Z</dcterms:created>
  <dcterms:modified xsi:type="dcterms:W3CDTF">2023-01-13T06:54:00Z</dcterms:modified>
</cp:coreProperties>
</file>