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0FF" w:rsidRPr="00BF6EB2" w:rsidRDefault="007E70FF" w:rsidP="00BF6EB2">
      <w:pPr>
        <w:pStyle w:val="Odlomakpopisa"/>
        <w:numPr>
          <w:ilvl w:val="0"/>
          <w:numId w:val="2"/>
        </w:numPr>
        <w:jc w:val="center"/>
        <w:rPr>
          <w:sz w:val="24"/>
          <w:szCs w:val="24"/>
        </w:rPr>
      </w:pPr>
      <w:r w:rsidRPr="00BF6EB2">
        <w:rPr>
          <w:sz w:val="24"/>
          <w:szCs w:val="24"/>
        </w:rPr>
        <w:t xml:space="preserve">Sjednica O.V. </w:t>
      </w:r>
      <w:r w:rsidR="00BF6EB2">
        <w:rPr>
          <w:sz w:val="24"/>
          <w:szCs w:val="24"/>
        </w:rPr>
        <w:t>8</w:t>
      </w:r>
      <w:r w:rsidRPr="00BF6EB2">
        <w:rPr>
          <w:sz w:val="24"/>
          <w:szCs w:val="24"/>
        </w:rPr>
        <w:t>.1</w:t>
      </w:r>
      <w:r w:rsidR="00BF6EB2">
        <w:rPr>
          <w:sz w:val="24"/>
          <w:szCs w:val="24"/>
        </w:rPr>
        <w:t>1</w:t>
      </w:r>
      <w:r w:rsidRPr="00BF6EB2">
        <w:rPr>
          <w:sz w:val="24"/>
          <w:szCs w:val="24"/>
        </w:rPr>
        <w:t>.2023.</w:t>
      </w:r>
    </w:p>
    <w:p w:rsidR="007E70FF" w:rsidRDefault="007E70FF" w:rsidP="007E70FF">
      <w:pPr>
        <w:jc w:val="center"/>
      </w:pPr>
    </w:p>
    <w:p w:rsidR="007E70FF" w:rsidRDefault="007E70FF" w:rsidP="007E70FF">
      <w:pPr>
        <w:jc w:val="center"/>
      </w:pPr>
    </w:p>
    <w:p w:rsidR="007E70FF" w:rsidRDefault="007E70FF" w:rsidP="007E70FF">
      <w:pPr>
        <w:rPr>
          <w:sz w:val="24"/>
          <w:szCs w:val="24"/>
        </w:rPr>
      </w:pPr>
      <w:r>
        <w:rPr>
          <w:sz w:val="24"/>
          <w:szCs w:val="24"/>
        </w:rPr>
        <w:t>Ad. 1) Jednoglasno je usvojen Zapisnik s prethodne sjednice O.V.</w:t>
      </w:r>
    </w:p>
    <w:p w:rsidR="007E70FF" w:rsidRDefault="007E70FF" w:rsidP="007E70FF">
      <w:pPr>
        <w:rPr>
          <w:sz w:val="24"/>
          <w:szCs w:val="24"/>
        </w:rPr>
      </w:pPr>
      <w:r>
        <w:rPr>
          <w:sz w:val="24"/>
          <w:szCs w:val="24"/>
        </w:rPr>
        <w:t xml:space="preserve">Ad. 2) </w:t>
      </w:r>
      <w:r w:rsidR="00BF6EB2">
        <w:rPr>
          <w:sz w:val="24"/>
          <w:szCs w:val="24"/>
        </w:rPr>
        <w:t>Odobren naknadni upis učenice N.H. nakon ispisa učenice M.R.</w:t>
      </w:r>
    </w:p>
    <w:p w:rsidR="007E70FF" w:rsidRDefault="007E70FF" w:rsidP="007E70FF">
      <w:pPr>
        <w:rPr>
          <w:sz w:val="24"/>
          <w:szCs w:val="24"/>
        </w:rPr>
      </w:pPr>
      <w:r>
        <w:rPr>
          <w:sz w:val="24"/>
          <w:szCs w:val="24"/>
        </w:rPr>
        <w:t>Ad. 3).</w:t>
      </w:r>
      <w:r w:rsidR="00BF6EB2" w:rsidRPr="00BF6EB2">
        <w:rPr>
          <w:sz w:val="24"/>
          <w:szCs w:val="24"/>
        </w:rPr>
        <w:t xml:space="preserve"> </w:t>
      </w:r>
      <w:r w:rsidR="00BF6EB2">
        <w:rPr>
          <w:sz w:val="24"/>
          <w:szCs w:val="24"/>
        </w:rPr>
        <w:t>Program adaptacije, tijek, realizirane aktivnosti i tem</w:t>
      </w:r>
      <w:r w:rsidR="003F3DC1">
        <w:rPr>
          <w:sz w:val="24"/>
          <w:szCs w:val="24"/>
        </w:rPr>
        <w:t>e</w:t>
      </w:r>
      <w:r w:rsidR="00BF6EB2">
        <w:rPr>
          <w:sz w:val="24"/>
          <w:szCs w:val="24"/>
        </w:rPr>
        <w:t xml:space="preserve"> iz o</w:t>
      </w:r>
      <w:r w:rsidR="003F3DC1">
        <w:rPr>
          <w:sz w:val="24"/>
          <w:szCs w:val="24"/>
        </w:rPr>
        <w:t>v</w:t>
      </w:r>
      <w:r w:rsidR="00BF6EB2">
        <w:rPr>
          <w:sz w:val="24"/>
          <w:szCs w:val="24"/>
        </w:rPr>
        <w:t xml:space="preserve">og programa izložila je voditeljica I. odgojne skupine </w:t>
      </w:r>
      <w:proofErr w:type="spellStart"/>
      <w:r w:rsidR="00BF6EB2">
        <w:rPr>
          <w:sz w:val="24"/>
          <w:szCs w:val="24"/>
        </w:rPr>
        <w:t>Dž</w:t>
      </w:r>
      <w:proofErr w:type="spellEnd"/>
      <w:r w:rsidR="00BF6EB2">
        <w:rPr>
          <w:sz w:val="24"/>
          <w:szCs w:val="24"/>
        </w:rPr>
        <w:t>. Lukač.</w:t>
      </w:r>
    </w:p>
    <w:p w:rsidR="007E70FF" w:rsidRDefault="007E70FF" w:rsidP="007E70FF">
      <w:pPr>
        <w:rPr>
          <w:sz w:val="24"/>
          <w:szCs w:val="24"/>
        </w:rPr>
      </w:pPr>
      <w:r>
        <w:rPr>
          <w:sz w:val="24"/>
          <w:szCs w:val="24"/>
        </w:rPr>
        <w:t xml:space="preserve">Ad. 4) </w:t>
      </w:r>
      <w:r w:rsidR="003F3DC1">
        <w:rPr>
          <w:sz w:val="24"/>
          <w:szCs w:val="24"/>
        </w:rPr>
        <w:t>Sve odgajateljice provele su analizu rada u svojim odgojnim skupinama</w:t>
      </w:r>
    </w:p>
    <w:p w:rsidR="007E70FF" w:rsidRDefault="007E70FF" w:rsidP="007E70FF">
      <w:pPr>
        <w:rPr>
          <w:sz w:val="24"/>
          <w:szCs w:val="24"/>
        </w:rPr>
      </w:pPr>
      <w:r>
        <w:rPr>
          <w:sz w:val="24"/>
          <w:szCs w:val="24"/>
        </w:rPr>
        <w:t xml:space="preserve">Ad.5) </w:t>
      </w:r>
      <w:r w:rsidR="003F3DC1">
        <w:rPr>
          <w:sz w:val="24"/>
          <w:szCs w:val="24"/>
        </w:rPr>
        <w:t>Stručno usavršavanje - o</w:t>
      </w:r>
      <w:r>
        <w:rPr>
          <w:sz w:val="24"/>
          <w:szCs w:val="24"/>
        </w:rPr>
        <w:t xml:space="preserve">držano tematsko izlaganje na temu : </w:t>
      </w:r>
      <w:r w:rsidR="003F3DC1">
        <w:rPr>
          <w:sz w:val="24"/>
          <w:szCs w:val="24"/>
        </w:rPr>
        <w:t>Novi digitalni alat</w:t>
      </w:r>
      <w:r>
        <w:rPr>
          <w:sz w:val="24"/>
          <w:szCs w:val="24"/>
        </w:rPr>
        <w:t xml:space="preserve"> – koji je održala </w:t>
      </w:r>
      <w:r w:rsidR="003F3DC1">
        <w:rPr>
          <w:sz w:val="24"/>
          <w:szCs w:val="24"/>
        </w:rPr>
        <w:t>odgajateljica I. Kovačević.</w:t>
      </w:r>
    </w:p>
    <w:p w:rsidR="007E70FF" w:rsidRDefault="007E70FF" w:rsidP="007E70FF">
      <w:pPr>
        <w:rPr>
          <w:sz w:val="24"/>
          <w:szCs w:val="24"/>
        </w:rPr>
      </w:pPr>
      <w:r>
        <w:rPr>
          <w:sz w:val="24"/>
          <w:szCs w:val="24"/>
        </w:rPr>
        <w:t xml:space="preserve">Ad. 6) </w:t>
      </w:r>
      <w:r w:rsidR="003F3DC1">
        <w:rPr>
          <w:sz w:val="24"/>
          <w:szCs w:val="24"/>
        </w:rPr>
        <w:t xml:space="preserve">Dogovoren je način obilježavanja Dana sjećanja na žrtvu Vukovara i </w:t>
      </w:r>
      <w:proofErr w:type="spellStart"/>
      <w:r w:rsidR="003F3DC1">
        <w:rPr>
          <w:sz w:val="24"/>
          <w:szCs w:val="24"/>
        </w:rPr>
        <w:t>Škarbnje</w:t>
      </w:r>
      <w:proofErr w:type="spellEnd"/>
      <w:r w:rsidR="003F3DC1">
        <w:rPr>
          <w:sz w:val="24"/>
          <w:szCs w:val="24"/>
        </w:rPr>
        <w:t>, kao i vrijeme održavanja programa (od 14. do 16.11.2023.).</w:t>
      </w:r>
    </w:p>
    <w:p w:rsidR="003F3DC1" w:rsidRDefault="003F3DC1" w:rsidP="007E70FF">
      <w:pPr>
        <w:rPr>
          <w:sz w:val="24"/>
          <w:szCs w:val="24"/>
        </w:rPr>
      </w:pPr>
      <w:r>
        <w:rPr>
          <w:sz w:val="24"/>
          <w:szCs w:val="24"/>
        </w:rPr>
        <w:t xml:space="preserve">Ad. </w:t>
      </w:r>
      <w:r>
        <w:rPr>
          <w:sz w:val="24"/>
          <w:szCs w:val="24"/>
        </w:rPr>
        <w:t>7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Članovi O.V. dogovorili su daljnji rad na prevenciji nikotina i nikotinskih vrećica te je u tu svrhu dogovoreno tematsko izlaganje „Zlouporaba</w:t>
      </w:r>
      <w:r w:rsidR="00655A1C">
        <w:rPr>
          <w:sz w:val="24"/>
          <w:szCs w:val="24"/>
        </w:rPr>
        <w:t xml:space="preserve"> i opasnosti nikotinskih vrećica“ dr. psihijatrice A. </w:t>
      </w:r>
      <w:proofErr w:type="spellStart"/>
      <w:r w:rsidR="00655A1C">
        <w:rPr>
          <w:sz w:val="24"/>
          <w:szCs w:val="24"/>
        </w:rPr>
        <w:t>Kraguljac</w:t>
      </w:r>
      <w:proofErr w:type="spellEnd"/>
      <w:r w:rsidR="00655A1C">
        <w:rPr>
          <w:sz w:val="24"/>
          <w:szCs w:val="24"/>
        </w:rPr>
        <w:t xml:space="preserve"> za 30.11.2023.</w:t>
      </w:r>
    </w:p>
    <w:p w:rsidR="003F3DC1" w:rsidRDefault="003F3DC1" w:rsidP="007E70FF">
      <w:pPr>
        <w:rPr>
          <w:sz w:val="24"/>
          <w:szCs w:val="24"/>
        </w:rPr>
      </w:pPr>
      <w:r>
        <w:rPr>
          <w:sz w:val="24"/>
          <w:szCs w:val="24"/>
        </w:rPr>
        <w:t xml:space="preserve">Ad. </w:t>
      </w:r>
      <w:r>
        <w:rPr>
          <w:sz w:val="24"/>
          <w:szCs w:val="24"/>
        </w:rPr>
        <w:t>8</w:t>
      </w:r>
      <w:r>
        <w:rPr>
          <w:sz w:val="24"/>
          <w:szCs w:val="24"/>
        </w:rPr>
        <w:t>)</w:t>
      </w:r>
      <w:r w:rsidR="00655A1C">
        <w:rPr>
          <w:sz w:val="24"/>
          <w:szCs w:val="24"/>
        </w:rPr>
        <w:t xml:space="preserve"> Raspored rada odgajatelja za sljedeći tjedan</w:t>
      </w:r>
    </w:p>
    <w:p w:rsidR="00655A1C" w:rsidRDefault="00655A1C" w:rsidP="007E70FF">
      <w:pPr>
        <w:rPr>
          <w:sz w:val="24"/>
          <w:szCs w:val="24"/>
        </w:rPr>
      </w:pPr>
      <w:r>
        <w:rPr>
          <w:sz w:val="24"/>
          <w:szCs w:val="24"/>
        </w:rPr>
        <w:t>-članovi O.V. izrekli pedagošku mjeru ukora učeniku</w:t>
      </w:r>
    </w:p>
    <w:p w:rsidR="00655A1C" w:rsidRDefault="00655A1C" w:rsidP="007E70FF">
      <w:pPr>
        <w:rPr>
          <w:sz w:val="24"/>
          <w:szCs w:val="24"/>
        </w:rPr>
      </w:pPr>
      <w:r>
        <w:rPr>
          <w:sz w:val="24"/>
          <w:szCs w:val="24"/>
        </w:rPr>
        <w:t>-obavijest o dočeku sv. Nikole u Tehničkoj školi Kutina 5.12.2023.</w:t>
      </w:r>
    </w:p>
    <w:p w:rsidR="00655A1C" w:rsidRDefault="00655A1C" w:rsidP="007E70FF">
      <w:pPr>
        <w:rPr>
          <w:sz w:val="24"/>
          <w:szCs w:val="24"/>
        </w:rPr>
      </w:pPr>
      <w:r>
        <w:rPr>
          <w:sz w:val="24"/>
          <w:szCs w:val="24"/>
        </w:rPr>
        <w:t>-obilježavanje Dana hrvatskog kazališta u suradnji s POU Kutina – dogovoreno da na organizirane predstave idu 3-4 učenika iz svake odg. skupine.</w:t>
      </w:r>
      <w:bookmarkStart w:id="0" w:name="_GoBack"/>
      <w:bookmarkEnd w:id="0"/>
    </w:p>
    <w:p w:rsidR="007E70FF" w:rsidRDefault="007E70FF" w:rsidP="007E70FF">
      <w:pPr>
        <w:rPr>
          <w:sz w:val="24"/>
          <w:szCs w:val="24"/>
        </w:rPr>
      </w:pPr>
    </w:p>
    <w:p w:rsidR="007E70FF" w:rsidRDefault="007E70FF" w:rsidP="007E70FF"/>
    <w:p w:rsidR="00261FC2" w:rsidRDefault="00261FC2"/>
    <w:p w:rsidR="00BF6EB2" w:rsidRDefault="00BF6EB2"/>
    <w:sectPr w:rsidR="00BF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2F93"/>
    <w:multiLevelType w:val="hybridMultilevel"/>
    <w:tmpl w:val="018CC342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75F46"/>
    <w:multiLevelType w:val="hybridMultilevel"/>
    <w:tmpl w:val="30848E9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FF"/>
    <w:rsid w:val="00261FC2"/>
    <w:rsid w:val="003F3DC1"/>
    <w:rsid w:val="00655A1C"/>
    <w:rsid w:val="007E70FF"/>
    <w:rsid w:val="00B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B177"/>
  <w15:chartTrackingRefBased/>
  <w15:docId w15:val="{5FAEF964-1F88-4F74-B220-69F09A05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0FF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2024-01-16T08:27:00Z</dcterms:created>
  <dcterms:modified xsi:type="dcterms:W3CDTF">2024-01-16T09:04:00Z</dcterms:modified>
</cp:coreProperties>
</file>