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62" w:rsidRDefault="00E74C62" w:rsidP="00E74C62">
      <w:pPr>
        <w:spacing w:after="0" w:line="240" w:lineRule="auto"/>
        <w:rPr>
          <w:rFonts w:cstheme="minorHAnsi"/>
          <w:sz w:val="24"/>
          <w:szCs w:val="24"/>
        </w:rPr>
      </w:pPr>
    </w:p>
    <w:p w:rsidR="00E74C62" w:rsidRPr="00E74C62" w:rsidRDefault="00136273" w:rsidP="00E74C62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ZAKLJUČAK</w:t>
      </w:r>
    </w:p>
    <w:p w:rsidR="00E74C62" w:rsidRDefault="00E74C62" w:rsidP="00E74C62">
      <w:pPr>
        <w:spacing w:after="0"/>
        <w:rPr>
          <w:rFonts w:cstheme="minorHAnsi"/>
          <w:b/>
          <w:sz w:val="24"/>
          <w:szCs w:val="24"/>
        </w:rPr>
      </w:pPr>
    </w:p>
    <w:p w:rsidR="00E74C62" w:rsidRDefault="00E74C62" w:rsidP="00E74C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Sa 13</w:t>
      </w:r>
      <w:r w:rsidR="00684156">
        <w:rPr>
          <w:rFonts w:cstheme="minorHAnsi"/>
          <w:sz w:val="24"/>
          <w:szCs w:val="24"/>
        </w:rPr>
        <w:t xml:space="preserve">. sjednice </w:t>
      </w:r>
      <w:proofErr w:type="spellStart"/>
      <w:r w:rsidR="00684156">
        <w:rPr>
          <w:rFonts w:cstheme="minorHAnsi"/>
          <w:sz w:val="24"/>
          <w:szCs w:val="24"/>
        </w:rPr>
        <w:t>Domskog</w:t>
      </w:r>
      <w:proofErr w:type="spellEnd"/>
      <w:r w:rsidR="00684156">
        <w:rPr>
          <w:rFonts w:cstheme="minorHAnsi"/>
          <w:sz w:val="24"/>
          <w:szCs w:val="24"/>
        </w:rPr>
        <w:t xml:space="preserve"> odbor </w:t>
      </w:r>
      <w:r>
        <w:rPr>
          <w:rFonts w:cstheme="minorHAnsi"/>
          <w:sz w:val="24"/>
          <w:szCs w:val="24"/>
        </w:rPr>
        <w:t>održana 23.3.2022. u vremenu od 9 do 14 sati u elektronskom obliku.</w:t>
      </w:r>
    </w:p>
    <w:p w:rsidR="00E74C62" w:rsidRDefault="00E74C62" w:rsidP="00E74C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Pozivu na sjednicu su se odazvali 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odbora.</w:t>
      </w:r>
    </w:p>
    <w:p w:rsidR="00E74C62" w:rsidRPr="00E74C62" w:rsidRDefault="00E74C62" w:rsidP="00E74C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Dnevni red:</w:t>
      </w:r>
    </w:p>
    <w:p w:rsidR="00E74C62" w:rsidRPr="00026CC7" w:rsidRDefault="00E74C62" w:rsidP="00E74C6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Prihvaćanje  zapisnika sa 12.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</w:t>
      </w:r>
      <w:r w:rsidR="00C07EF4">
        <w:rPr>
          <w:rFonts w:cstheme="minorHAnsi"/>
          <w:sz w:val="24"/>
          <w:szCs w:val="24"/>
        </w:rPr>
        <w:t xml:space="preserve"> koja je održana 25</w:t>
      </w:r>
      <w:r>
        <w:rPr>
          <w:rFonts w:cstheme="minorHAnsi"/>
          <w:sz w:val="24"/>
          <w:szCs w:val="24"/>
        </w:rPr>
        <w:t>.2.2022. godine.</w:t>
      </w:r>
    </w:p>
    <w:p w:rsidR="00E74C62" w:rsidRDefault="00E74C62" w:rsidP="00E74C6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odabiru najpovoljnijeg dobavljača za nabavu namirnica za Učenički dom-Kutina.</w:t>
      </w:r>
    </w:p>
    <w:p w:rsidR="00E74C62" w:rsidRPr="00415446" w:rsidRDefault="00E74C62" w:rsidP="00E74C6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početku radova na projektu energetske obnove kotlovnice.</w:t>
      </w:r>
    </w:p>
    <w:p w:rsidR="00E74C62" w:rsidRPr="00B21D5A" w:rsidRDefault="00E74C62" w:rsidP="00E74C6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Obavijest o početku provedbe postupka jednostavne nabave za projekt“ Ograde prema Pravilniku o jednostavnim građevinama i radovima“.</w:t>
      </w:r>
    </w:p>
    <w:p w:rsidR="00E74C62" w:rsidRPr="00256E9B" w:rsidRDefault="00E74C62" w:rsidP="00E74C62">
      <w:pPr>
        <w:pStyle w:val="Odlomakpopisa"/>
        <w:numPr>
          <w:ilvl w:val="0"/>
          <w:numId w:val="3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Razno</w:t>
      </w:r>
    </w:p>
    <w:p w:rsidR="00E74C62" w:rsidRDefault="00E74C62" w:rsidP="00E74C62">
      <w:pPr>
        <w:spacing w:after="0" w:line="240" w:lineRule="auto"/>
        <w:rPr>
          <w:rFonts w:cstheme="minorHAnsi"/>
          <w:sz w:val="24"/>
          <w:szCs w:val="24"/>
        </w:rPr>
      </w:pPr>
    </w:p>
    <w:p w:rsidR="00E74C62" w:rsidRDefault="00E74C62" w:rsidP="00E74C62">
      <w:pPr>
        <w:spacing w:after="0" w:line="240" w:lineRule="auto"/>
        <w:rPr>
          <w:rFonts w:cstheme="minorHAnsi"/>
          <w:sz w:val="24"/>
          <w:szCs w:val="24"/>
        </w:rPr>
      </w:pPr>
    </w:p>
    <w:p w:rsidR="00E74C62" w:rsidRDefault="00C07EF4" w:rsidP="00E74C62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07EF4">
        <w:rPr>
          <w:rFonts w:cstheme="minorHAnsi"/>
          <w:b/>
          <w:sz w:val="24"/>
          <w:szCs w:val="24"/>
        </w:rPr>
        <w:t>Ad1</w:t>
      </w:r>
      <w:proofErr w:type="spellEnd"/>
      <w:r w:rsidRPr="00C07EF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) Zapisnik s prethodne sjednice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jednoglasno prihvaćen</w:t>
      </w:r>
      <w:r w:rsidR="00E74C62">
        <w:rPr>
          <w:rFonts w:cstheme="minorHAnsi"/>
          <w:sz w:val="24"/>
          <w:szCs w:val="24"/>
        </w:rPr>
        <w:t>.</w:t>
      </w:r>
    </w:p>
    <w:p w:rsidR="00C07EF4" w:rsidRDefault="00C07EF4" w:rsidP="00E74C62">
      <w:pPr>
        <w:spacing w:after="0" w:line="240" w:lineRule="auto"/>
        <w:rPr>
          <w:rFonts w:cstheme="minorHAnsi"/>
          <w:sz w:val="24"/>
          <w:szCs w:val="24"/>
        </w:rPr>
      </w:pPr>
    </w:p>
    <w:p w:rsidR="00C07EF4" w:rsidRPr="00136273" w:rsidRDefault="00C07EF4" w:rsidP="0013627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07EF4">
        <w:rPr>
          <w:rFonts w:cstheme="minorHAnsi"/>
          <w:b/>
          <w:sz w:val="24"/>
          <w:szCs w:val="24"/>
        </w:rPr>
        <w:t>Ad2</w:t>
      </w:r>
      <w:proofErr w:type="spellEnd"/>
      <w:r w:rsidRPr="00C07EF4">
        <w:rPr>
          <w:rFonts w:cstheme="minorHAnsi"/>
          <w:b/>
          <w:sz w:val="24"/>
          <w:szCs w:val="24"/>
        </w:rPr>
        <w:t>.)</w:t>
      </w:r>
    </w:p>
    <w:p w:rsidR="00C07EF4" w:rsidRPr="00C07EF4" w:rsidRDefault="00C07EF4" w:rsidP="00C07EF4">
      <w:pPr>
        <w:pStyle w:val="Default"/>
        <w:rPr>
          <w:rFonts w:asciiTheme="minorHAnsi" w:hAnsiTheme="minorHAnsi" w:cstheme="minorHAnsi"/>
        </w:rPr>
      </w:pPr>
      <w:r w:rsidRPr="00C07EF4">
        <w:rPr>
          <w:rFonts w:asciiTheme="minorHAnsi" w:hAnsiTheme="minorHAnsi" w:cstheme="minorHAnsi"/>
        </w:rPr>
        <w:t>Povjerenstvo za provedbu postupka jednost</w:t>
      </w:r>
      <w:r w:rsidR="003202D4">
        <w:rPr>
          <w:rFonts w:asciiTheme="minorHAnsi" w:hAnsiTheme="minorHAnsi" w:cstheme="minorHAnsi"/>
        </w:rPr>
        <w:t xml:space="preserve">avne nabave odabralo je </w:t>
      </w:r>
      <w:r w:rsidRPr="00C07EF4">
        <w:rPr>
          <w:rFonts w:asciiTheme="minorHAnsi" w:hAnsiTheme="minorHAnsi" w:cstheme="minorHAnsi"/>
        </w:rPr>
        <w:t xml:space="preserve"> dobavljače za nabavu </w:t>
      </w:r>
      <w:bookmarkStart w:id="0" w:name="_GoBack"/>
      <w:bookmarkEnd w:id="0"/>
      <w:r w:rsidRPr="00C07EF4">
        <w:rPr>
          <w:rFonts w:asciiTheme="minorHAnsi" w:hAnsiTheme="minorHAnsi" w:cstheme="minorHAnsi"/>
        </w:rPr>
        <w:t xml:space="preserve">namirnica za </w:t>
      </w:r>
      <w:r w:rsidR="003202D4">
        <w:rPr>
          <w:rFonts w:asciiTheme="minorHAnsi" w:hAnsiTheme="minorHAnsi" w:cstheme="minorHAnsi"/>
        </w:rPr>
        <w:t>2022. g. za Učenički dom-Kutina.</w:t>
      </w:r>
    </w:p>
    <w:p w:rsidR="00C07EF4" w:rsidRPr="00C07EF4" w:rsidRDefault="00C07EF4" w:rsidP="00C07EF4">
      <w:pPr>
        <w:pStyle w:val="Default"/>
        <w:rPr>
          <w:rFonts w:asciiTheme="minorHAnsi" w:hAnsiTheme="minorHAnsi" w:cstheme="minorHAnsi"/>
        </w:rPr>
      </w:pPr>
    </w:p>
    <w:p w:rsidR="00E74C62" w:rsidRPr="00C07EF4" w:rsidRDefault="00E74C62" w:rsidP="00E74C62">
      <w:pPr>
        <w:spacing w:after="25"/>
        <w:rPr>
          <w:rFonts w:eastAsia="Times New Roman"/>
          <w:b/>
          <w:bCs/>
        </w:rPr>
      </w:pPr>
      <w:proofErr w:type="spellStart"/>
      <w:r w:rsidRPr="00C07EF4">
        <w:rPr>
          <w:rFonts w:eastAsia="Times New Roman"/>
          <w:b/>
          <w:bCs/>
        </w:rPr>
        <w:t>Ad3</w:t>
      </w:r>
      <w:proofErr w:type="spellEnd"/>
      <w:r w:rsidRPr="00C07EF4">
        <w:rPr>
          <w:rFonts w:eastAsia="Times New Roman"/>
          <w:b/>
          <w:bCs/>
        </w:rPr>
        <w:t>.</w:t>
      </w:r>
      <w:r w:rsidR="00C07EF4" w:rsidRPr="00C07EF4">
        <w:rPr>
          <w:rFonts w:eastAsia="Times New Roman"/>
          <w:b/>
          <w:bCs/>
        </w:rPr>
        <w:t xml:space="preserve">) </w:t>
      </w:r>
    </w:p>
    <w:p w:rsidR="00E74C62" w:rsidRDefault="00E74C62" w:rsidP="00E74C62">
      <w:pPr>
        <w:spacing w:after="25"/>
        <w:rPr>
          <w:rFonts w:eastAsia="Times New Roman"/>
          <w:b/>
        </w:rPr>
      </w:pPr>
      <w:r>
        <w:rPr>
          <w:rFonts w:eastAsia="Times New Roman"/>
          <w:bCs/>
        </w:rPr>
        <w:t>U postupku javne nabave radova</w:t>
      </w:r>
      <w:r>
        <w:t xml:space="preserve"> </w:t>
      </w:r>
      <w:r w:rsidR="00684156">
        <w:rPr>
          <w:rFonts w:eastAsia="Times New Roman"/>
          <w:bCs/>
        </w:rPr>
        <w:t>rekonstrukcije kotlovnice</w:t>
      </w:r>
      <w:r>
        <w:rPr>
          <w:rFonts w:eastAsia="Times New Roman"/>
          <w:bCs/>
        </w:rPr>
        <w:t xml:space="preserve">, odabrala se  ponuda ponuditelja </w:t>
      </w:r>
      <w:r>
        <w:rPr>
          <w:rFonts w:eastAsia="Times New Roman"/>
          <w:b/>
        </w:rPr>
        <w:t xml:space="preserve"> MB-INSTALACIJE, </w:t>
      </w:r>
      <w:r>
        <w:rPr>
          <w:rFonts w:eastAsia="Times New Roman"/>
          <w:bCs/>
        </w:rPr>
        <w:t>Kralja Petra Svačića 14, Požega</w:t>
      </w:r>
      <w:r>
        <w:rPr>
          <w:rFonts w:eastAsia="Times New Roman"/>
          <w:b/>
        </w:rPr>
        <w:t xml:space="preserve">  u iznosu  od 287.026,26 kuna bez PDV-a, 358.782,82 kuna s PDV-om.</w:t>
      </w:r>
    </w:p>
    <w:p w:rsidR="00A74059" w:rsidRDefault="00A74059" w:rsidP="00A74059">
      <w:pPr>
        <w:spacing w:after="0"/>
        <w:rPr>
          <w:rFonts w:cstheme="minorHAnsi"/>
          <w:sz w:val="24"/>
          <w:szCs w:val="24"/>
        </w:rPr>
      </w:pPr>
    </w:p>
    <w:p w:rsidR="007C7D4A" w:rsidRDefault="003202D4" w:rsidP="00A74059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3202D4">
        <w:rPr>
          <w:rFonts w:cstheme="minorHAnsi"/>
          <w:b/>
          <w:sz w:val="24"/>
          <w:szCs w:val="24"/>
        </w:rPr>
        <w:t>Ad4</w:t>
      </w:r>
      <w:proofErr w:type="spellEnd"/>
      <w:r w:rsidRPr="003202D4">
        <w:rPr>
          <w:rFonts w:cstheme="minorHAnsi"/>
          <w:b/>
          <w:sz w:val="24"/>
          <w:szCs w:val="24"/>
        </w:rPr>
        <w:t>.)</w:t>
      </w:r>
      <w:r w:rsidR="007C7D4A" w:rsidRPr="00A74059">
        <w:rPr>
          <w:rFonts w:cstheme="minorHAnsi"/>
          <w:sz w:val="24"/>
          <w:szCs w:val="24"/>
        </w:rPr>
        <w:t>Sukladno čl. 3. Pravilnika o provedbi postupka jednostavne nabave</w:t>
      </w:r>
      <w:r w:rsidR="00A74059">
        <w:rPr>
          <w:rFonts w:cstheme="minorHAnsi"/>
          <w:sz w:val="24"/>
          <w:szCs w:val="24"/>
        </w:rPr>
        <w:t xml:space="preserve"> i čl. 54. Statuta Učeničkog doma-Kutina, ravnateljica Učeničkog doma-Kutina </w:t>
      </w:r>
      <w:r w:rsidR="007C7D4A" w:rsidRPr="00A74059">
        <w:rPr>
          <w:rFonts w:cstheme="minorHAnsi"/>
          <w:sz w:val="24"/>
          <w:szCs w:val="24"/>
        </w:rPr>
        <w:t xml:space="preserve"> donosi </w:t>
      </w:r>
      <w:r w:rsidR="007C7D4A" w:rsidRPr="00A74059">
        <w:rPr>
          <w:rFonts w:cstheme="minorHAnsi"/>
          <w:b/>
          <w:sz w:val="24"/>
          <w:szCs w:val="24"/>
        </w:rPr>
        <w:t>Odluku o prihvaćanju ponude  za projekt“ Ograde prema Pravilniku o jednostavnim građevinama</w:t>
      </w:r>
      <w:r w:rsidR="00A74059" w:rsidRPr="00A74059">
        <w:rPr>
          <w:rFonts w:cstheme="minorHAnsi"/>
          <w:b/>
          <w:sz w:val="24"/>
          <w:szCs w:val="24"/>
        </w:rPr>
        <w:t>“</w:t>
      </w:r>
      <w:r w:rsidR="007C7D4A" w:rsidRPr="00A74059">
        <w:rPr>
          <w:rFonts w:cstheme="minorHAnsi"/>
          <w:b/>
          <w:sz w:val="24"/>
          <w:szCs w:val="24"/>
        </w:rPr>
        <w:t>.</w:t>
      </w:r>
    </w:p>
    <w:p w:rsidR="00A74059" w:rsidRPr="00A74059" w:rsidRDefault="00A74059" w:rsidP="00A74059">
      <w:pPr>
        <w:spacing w:after="0"/>
        <w:rPr>
          <w:rFonts w:cstheme="minorHAnsi"/>
          <w:sz w:val="24"/>
          <w:szCs w:val="24"/>
        </w:rPr>
      </w:pPr>
      <w:r w:rsidRPr="00A74059">
        <w:rPr>
          <w:rFonts w:cstheme="minorHAnsi"/>
          <w:sz w:val="24"/>
          <w:szCs w:val="24"/>
        </w:rPr>
        <w:t>Temeljem donesene Odluke</w:t>
      </w:r>
      <w:r w:rsidRPr="00A74059">
        <w:rPr>
          <w:rFonts w:cstheme="minorHAnsi"/>
          <w:b/>
          <w:sz w:val="24"/>
          <w:szCs w:val="24"/>
        </w:rPr>
        <w:t xml:space="preserve">, </w:t>
      </w:r>
      <w:r w:rsidRPr="00A74059">
        <w:rPr>
          <w:rFonts w:cstheme="minorHAnsi"/>
          <w:sz w:val="24"/>
          <w:szCs w:val="24"/>
        </w:rPr>
        <w:t>prihvaćena je ponuda GRADNJA ILIĆ, Obrtnička 128 A, Ludina.</w:t>
      </w:r>
    </w:p>
    <w:p w:rsidR="00A74059" w:rsidRPr="00A74059" w:rsidRDefault="00A74059" w:rsidP="00A74059">
      <w:pPr>
        <w:spacing w:after="0"/>
        <w:rPr>
          <w:rFonts w:cstheme="minorHAnsi"/>
          <w:sz w:val="24"/>
          <w:szCs w:val="24"/>
        </w:rPr>
      </w:pPr>
      <w:r w:rsidRPr="00A74059">
        <w:rPr>
          <w:rFonts w:cstheme="minorHAnsi"/>
          <w:sz w:val="24"/>
          <w:szCs w:val="24"/>
        </w:rPr>
        <w:t xml:space="preserve">od </w:t>
      </w:r>
      <w:r w:rsidRPr="00A74059">
        <w:rPr>
          <w:rFonts w:cstheme="minorHAnsi"/>
          <w:b/>
          <w:sz w:val="24"/>
          <w:szCs w:val="24"/>
        </w:rPr>
        <w:t xml:space="preserve">59.914,20 </w:t>
      </w:r>
      <w:r w:rsidRPr="00A74059">
        <w:rPr>
          <w:rFonts w:cstheme="minorHAnsi"/>
          <w:sz w:val="24"/>
          <w:szCs w:val="24"/>
        </w:rPr>
        <w:t>kune (sveukupno).</w:t>
      </w:r>
    </w:p>
    <w:p w:rsidR="00A74059" w:rsidRDefault="00A74059" w:rsidP="00A74059">
      <w:pPr>
        <w:spacing w:after="0"/>
        <w:rPr>
          <w:rFonts w:cstheme="minorHAnsi"/>
          <w:sz w:val="24"/>
          <w:szCs w:val="24"/>
        </w:rPr>
      </w:pPr>
    </w:p>
    <w:p w:rsidR="00E74C62" w:rsidRPr="00684156" w:rsidRDefault="00684156" w:rsidP="00A74059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684156">
        <w:rPr>
          <w:rFonts w:cstheme="minorHAnsi"/>
          <w:b/>
          <w:sz w:val="24"/>
          <w:szCs w:val="24"/>
        </w:rPr>
        <w:t>Ad</w:t>
      </w:r>
      <w:r w:rsidR="00A74059" w:rsidRPr="00684156">
        <w:rPr>
          <w:rFonts w:cstheme="minorHAnsi"/>
          <w:b/>
          <w:sz w:val="24"/>
          <w:szCs w:val="24"/>
        </w:rPr>
        <w:t>5</w:t>
      </w:r>
      <w:proofErr w:type="spellEnd"/>
      <w:r w:rsidRPr="00684156">
        <w:rPr>
          <w:rFonts w:cstheme="minorHAnsi"/>
          <w:b/>
          <w:sz w:val="24"/>
          <w:szCs w:val="24"/>
        </w:rPr>
        <w:t>.</w:t>
      </w:r>
      <w:r w:rsidR="00A74059" w:rsidRPr="00684156">
        <w:rPr>
          <w:rFonts w:cstheme="minorHAnsi"/>
          <w:b/>
          <w:sz w:val="24"/>
          <w:szCs w:val="24"/>
        </w:rPr>
        <w:t xml:space="preserve">) </w:t>
      </w:r>
    </w:p>
    <w:p w:rsidR="00DC41B9" w:rsidRPr="003202D4" w:rsidRDefault="00E74C62" w:rsidP="003202D4">
      <w:pPr>
        <w:pStyle w:val="Odlomakpopis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Učeničkog do</w:t>
      </w:r>
      <w:r w:rsidR="00A74059">
        <w:rPr>
          <w:rFonts w:cstheme="minorHAnsi"/>
          <w:sz w:val="24"/>
          <w:szCs w:val="24"/>
        </w:rPr>
        <w:t>ma-Kutina  sudjelovali su na Uskr</w:t>
      </w:r>
      <w:r>
        <w:rPr>
          <w:rFonts w:cstheme="minorHAnsi"/>
          <w:sz w:val="24"/>
          <w:szCs w:val="24"/>
        </w:rPr>
        <w:t>s</w:t>
      </w:r>
      <w:r w:rsidR="00A74059">
        <w:rPr>
          <w:rFonts w:cstheme="minorHAnsi"/>
          <w:sz w:val="24"/>
          <w:szCs w:val="24"/>
        </w:rPr>
        <w:t>nom</w:t>
      </w:r>
      <w:r w:rsidR="00DC41B9">
        <w:rPr>
          <w:rFonts w:cstheme="minorHAnsi"/>
          <w:sz w:val="24"/>
          <w:szCs w:val="24"/>
        </w:rPr>
        <w:t xml:space="preserve"> sajmu u organizaciji Grada Kutine gdje su prezentirali svoje rukotvorine</w:t>
      </w:r>
    </w:p>
    <w:p w:rsidR="00136273" w:rsidRDefault="00136273"/>
    <w:p w:rsidR="00B415BB" w:rsidRDefault="00DC41B9">
      <w:r>
        <w:t xml:space="preserve">Zapisnik: Vesna </w:t>
      </w:r>
      <w:proofErr w:type="spellStart"/>
      <w:r>
        <w:t>Stojić</w:t>
      </w:r>
      <w:proofErr w:type="spellEnd"/>
      <w:r>
        <w:t xml:space="preserve"> </w:t>
      </w:r>
      <w:proofErr w:type="spellStart"/>
      <w:r>
        <w:t>Filičić</w:t>
      </w:r>
      <w:proofErr w:type="spellEnd"/>
    </w:p>
    <w:p w:rsidR="00DC41B9" w:rsidRDefault="00DC41B9" w:rsidP="00DC41B9">
      <w:pPr>
        <w:jc w:val="right"/>
      </w:pPr>
      <w:r>
        <w:t xml:space="preserve">Predsjednica </w:t>
      </w:r>
      <w:proofErr w:type="spellStart"/>
      <w:r>
        <w:t>Domskog</w:t>
      </w:r>
      <w:proofErr w:type="spellEnd"/>
      <w:r>
        <w:t xml:space="preserve"> odbora:</w:t>
      </w:r>
    </w:p>
    <w:p w:rsidR="00DC41B9" w:rsidRDefault="00DC41B9" w:rsidP="00DC41B9">
      <w:pPr>
        <w:jc w:val="center"/>
      </w:pPr>
      <w:r>
        <w:t xml:space="preserve">                                                                                                                            </w:t>
      </w:r>
      <w:proofErr w:type="spellStart"/>
      <w:r>
        <w:t>Džemila</w:t>
      </w:r>
      <w:proofErr w:type="spellEnd"/>
      <w:r>
        <w:t xml:space="preserve"> Lukač</w:t>
      </w:r>
    </w:p>
    <w:sectPr w:rsidR="00DC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B2E"/>
    <w:multiLevelType w:val="hybridMultilevel"/>
    <w:tmpl w:val="A3E2B630"/>
    <w:lvl w:ilvl="0" w:tplc="D6003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94261"/>
    <w:multiLevelType w:val="hybridMultilevel"/>
    <w:tmpl w:val="721C0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27D7"/>
    <w:multiLevelType w:val="hybridMultilevel"/>
    <w:tmpl w:val="F47AAA40"/>
    <w:lvl w:ilvl="0" w:tplc="DAF22BE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323DB"/>
    <w:multiLevelType w:val="hybridMultilevel"/>
    <w:tmpl w:val="CFFA67F6"/>
    <w:lvl w:ilvl="0" w:tplc="E64C7F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62"/>
    <w:rsid w:val="00136273"/>
    <w:rsid w:val="003202D4"/>
    <w:rsid w:val="00684156"/>
    <w:rsid w:val="007011B0"/>
    <w:rsid w:val="007C7D4A"/>
    <w:rsid w:val="00A74059"/>
    <w:rsid w:val="00B415BB"/>
    <w:rsid w:val="00C07EF4"/>
    <w:rsid w:val="00DC41B9"/>
    <w:rsid w:val="00E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6945"/>
  <w15:chartTrackingRefBased/>
  <w15:docId w15:val="{6F13911C-61F6-424C-AB36-1715FC0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C62"/>
    <w:pPr>
      <w:ind w:left="720"/>
      <w:contextualSpacing/>
    </w:pPr>
  </w:style>
  <w:style w:type="paragraph" w:customStyle="1" w:styleId="Default">
    <w:name w:val="Default"/>
    <w:rsid w:val="00C07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7</cp:revision>
  <dcterms:created xsi:type="dcterms:W3CDTF">2022-04-25T09:37:00Z</dcterms:created>
  <dcterms:modified xsi:type="dcterms:W3CDTF">2022-05-03T10:35:00Z</dcterms:modified>
</cp:coreProperties>
</file>