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7C" w:rsidRPr="00D37634" w:rsidRDefault="00220E22" w:rsidP="00220E22">
      <w:pPr>
        <w:spacing w:after="0"/>
        <w:rPr>
          <w:rFonts w:ascii="Arial" w:hAnsi="Arial" w:cs="Arial"/>
          <w:b/>
          <w:sz w:val="20"/>
          <w:szCs w:val="20"/>
        </w:rPr>
      </w:pPr>
      <w:r w:rsidRPr="00D37634">
        <w:rPr>
          <w:rFonts w:ascii="Arial" w:hAnsi="Arial" w:cs="Arial"/>
          <w:b/>
          <w:sz w:val="20"/>
          <w:szCs w:val="20"/>
        </w:rPr>
        <w:t xml:space="preserve">REPUBLIKA HRVATSKA </w:t>
      </w:r>
    </w:p>
    <w:p w:rsidR="00220E22" w:rsidRPr="00D37634" w:rsidRDefault="00220E22" w:rsidP="00220E22">
      <w:pPr>
        <w:spacing w:after="0"/>
        <w:rPr>
          <w:rFonts w:ascii="Arial" w:hAnsi="Arial" w:cs="Arial"/>
          <w:b/>
          <w:sz w:val="20"/>
          <w:szCs w:val="20"/>
        </w:rPr>
      </w:pPr>
      <w:r w:rsidRPr="00D37634">
        <w:rPr>
          <w:rFonts w:ascii="Arial" w:hAnsi="Arial" w:cs="Arial"/>
          <w:b/>
          <w:sz w:val="20"/>
          <w:szCs w:val="20"/>
        </w:rPr>
        <w:t>SISAČKO-MOSLAVAČKA ŽUPANIJA</w:t>
      </w:r>
    </w:p>
    <w:p w:rsidR="00220E22" w:rsidRPr="00D37634" w:rsidRDefault="00220E22" w:rsidP="00220E22">
      <w:pPr>
        <w:spacing w:after="0"/>
        <w:rPr>
          <w:rFonts w:ascii="Arial" w:hAnsi="Arial" w:cs="Arial"/>
          <w:b/>
          <w:sz w:val="20"/>
          <w:szCs w:val="20"/>
        </w:rPr>
      </w:pPr>
      <w:r w:rsidRPr="00D37634">
        <w:rPr>
          <w:rFonts w:ascii="Arial" w:hAnsi="Arial" w:cs="Arial"/>
          <w:b/>
          <w:sz w:val="20"/>
          <w:szCs w:val="20"/>
        </w:rPr>
        <w:t>UČENIČKI DOM – KUTINA</w:t>
      </w:r>
    </w:p>
    <w:p w:rsidR="00220E22" w:rsidRPr="00D37634" w:rsidRDefault="00220E22" w:rsidP="00220E22">
      <w:pPr>
        <w:spacing w:after="0"/>
        <w:rPr>
          <w:rFonts w:ascii="Arial" w:hAnsi="Arial" w:cs="Arial"/>
          <w:sz w:val="20"/>
          <w:szCs w:val="20"/>
        </w:rPr>
      </w:pPr>
      <w:r w:rsidRPr="00D37634">
        <w:rPr>
          <w:rFonts w:ascii="Arial" w:hAnsi="Arial" w:cs="Arial"/>
          <w:sz w:val="20"/>
          <w:szCs w:val="20"/>
        </w:rPr>
        <w:t xml:space="preserve">KLASA: </w:t>
      </w:r>
    </w:p>
    <w:p w:rsidR="00220E22" w:rsidRPr="00D37634" w:rsidRDefault="00220E22" w:rsidP="00220E22">
      <w:pPr>
        <w:spacing w:after="0"/>
        <w:rPr>
          <w:rFonts w:ascii="Arial" w:hAnsi="Arial" w:cs="Arial"/>
          <w:sz w:val="20"/>
          <w:szCs w:val="20"/>
        </w:rPr>
      </w:pPr>
      <w:r w:rsidRPr="00D37634">
        <w:rPr>
          <w:rFonts w:ascii="Arial" w:hAnsi="Arial" w:cs="Arial"/>
          <w:sz w:val="20"/>
          <w:szCs w:val="20"/>
        </w:rPr>
        <w:t>URBROJ:</w:t>
      </w:r>
    </w:p>
    <w:p w:rsidR="00220E22" w:rsidRPr="00D37634" w:rsidRDefault="00220E22" w:rsidP="00220E22">
      <w:pPr>
        <w:spacing w:after="0"/>
        <w:rPr>
          <w:rFonts w:ascii="Arial" w:hAnsi="Arial" w:cs="Arial"/>
          <w:sz w:val="20"/>
          <w:szCs w:val="20"/>
        </w:rPr>
      </w:pPr>
      <w:r w:rsidRPr="00D37634">
        <w:rPr>
          <w:rFonts w:ascii="Arial" w:hAnsi="Arial" w:cs="Arial"/>
          <w:sz w:val="20"/>
          <w:szCs w:val="20"/>
        </w:rPr>
        <w:t xml:space="preserve">Kutina, </w:t>
      </w:r>
      <w:r w:rsidR="008A70E9">
        <w:rPr>
          <w:rFonts w:ascii="Arial" w:hAnsi="Arial" w:cs="Arial"/>
          <w:sz w:val="20"/>
          <w:szCs w:val="20"/>
        </w:rPr>
        <w:t>01.01.2023.</w:t>
      </w:r>
    </w:p>
    <w:p w:rsidR="00220E22" w:rsidRPr="00D37634" w:rsidRDefault="00220E22" w:rsidP="00220E22">
      <w:pPr>
        <w:spacing w:after="0"/>
        <w:rPr>
          <w:rFonts w:ascii="Arial" w:hAnsi="Arial" w:cs="Arial"/>
          <w:sz w:val="20"/>
          <w:szCs w:val="20"/>
        </w:rPr>
      </w:pPr>
    </w:p>
    <w:p w:rsidR="00220E22" w:rsidRDefault="00220E22" w:rsidP="00220E22">
      <w:pPr>
        <w:spacing w:after="0"/>
        <w:rPr>
          <w:rFonts w:ascii="Arial" w:hAnsi="Arial" w:cs="Arial"/>
          <w:sz w:val="20"/>
          <w:szCs w:val="20"/>
        </w:rPr>
      </w:pPr>
      <w:r w:rsidRPr="00D37634">
        <w:rPr>
          <w:rFonts w:ascii="Arial" w:hAnsi="Arial" w:cs="Arial"/>
          <w:sz w:val="20"/>
          <w:szCs w:val="20"/>
        </w:rPr>
        <w:t xml:space="preserve">Na temelju članka 14., 15. i 16. Pravilnika o proračunskom računovodstvu i računskom planu („Narodne novine“, broj 124/14, 115/15, </w:t>
      </w:r>
      <w:r w:rsidR="00BD16DE" w:rsidRPr="00D37634">
        <w:rPr>
          <w:rFonts w:ascii="Arial" w:hAnsi="Arial" w:cs="Arial"/>
          <w:sz w:val="20"/>
          <w:szCs w:val="20"/>
        </w:rPr>
        <w:t xml:space="preserve">87/16, 3/18 i 126/19) </w:t>
      </w:r>
      <w:r w:rsidR="00CB1EE4" w:rsidRPr="00D37634">
        <w:rPr>
          <w:rFonts w:ascii="Arial" w:hAnsi="Arial" w:cs="Arial"/>
          <w:sz w:val="20"/>
          <w:szCs w:val="20"/>
        </w:rPr>
        <w:t>i članka 54.</w:t>
      </w:r>
      <w:r w:rsidRPr="00D37634">
        <w:rPr>
          <w:rFonts w:ascii="Arial" w:hAnsi="Arial" w:cs="Arial"/>
          <w:sz w:val="20"/>
          <w:szCs w:val="20"/>
        </w:rPr>
        <w:t xml:space="preserve"> Statuta </w:t>
      </w:r>
      <w:r w:rsidR="00CB1EE4" w:rsidRPr="00D37634">
        <w:rPr>
          <w:rFonts w:ascii="Arial" w:hAnsi="Arial" w:cs="Arial"/>
          <w:sz w:val="20"/>
          <w:szCs w:val="20"/>
        </w:rPr>
        <w:t xml:space="preserve">Učeničkog doma – Kutina ravnateljica Učeničkog doma – Kutina donosi </w:t>
      </w:r>
    </w:p>
    <w:p w:rsidR="008A70E9" w:rsidRPr="00D37634" w:rsidRDefault="008A70E9" w:rsidP="00220E22">
      <w:pPr>
        <w:spacing w:after="0"/>
        <w:rPr>
          <w:rFonts w:ascii="Arial" w:hAnsi="Arial" w:cs="Arial"/>
          <w:sz w:val="20"/>
          <w:szCs w:val="20"/>
        </w:rPr>
      </w:pPr>
    </w:p>
    <w:p w:rsidR="00BD16DE" w:rsidRDefault="008A70E9" w:rsidP="008A70E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IZMJENE I DOPUNE ODLUKE</w:t>
      </w:r>
    </w:p>
    <w:p w:rsidR="00D37634" w:rsidRPr="00D37634" w:rsidRDefault="00D37634" w:rsidP="00220E2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razvrstavanju nefinancijske imovine u proizvedenu dugotrajnu nefinancijsku imovinu ili sitan inventar i o jednokratnom ispravku vrijednosti</w:t>
      </w:r>
    </w:p>
    <w:p w:rsidR="00D37634" w:rsidRDefault="00D37634" w:rsidP="00220E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D16DE" w:rsidRDefault="00220E22" w:rsidP="00220E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37634">
        <w:rPr>
          <w:rFonts w:ascii="Arial" w:hAnsi="Arial" w:cs="Arial"/>
          <w:sz w:val="20"/>
          <w:szCs w:val="20"/>
        </w:rPr>
        <w:t>Članak 1.</w:t>
      </w:r>
    </w:p>
    <w:p w:rsidR="008A70E9" w:rsidRDefault="008A70E9" w:rsidP="00220E2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Odluci o razvrstavanju nefinancijske imovine u proizvedenu nefinancijsku imovinu ili sitan inventar i o jednokratnom ispravku vrijednosti od 30.12.2020. članak 1. stavak 4. mijenja se i glasi:</w:t>
      </w:r>
    </w:p>
    <w:p w:rsidR="008A70E9" w:rsidRDefault="008A70E9" w:rsidP="008A70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-Imovina koja ima vijek trajanja duži od godine dana i pojedinačnu nabavnu vrijednost veću od 464,53 EUR, evidentirati će se u dugotrajnu imovinu.</w:t>
      </w:r>
    </w:p>
    <w:p w:rsidR="008A70E9" w:rsidRDefault="008A70E9" w:rsidP="008A70E9">
      <w:pPr>
        <w:spacing w:after="0"/>
        <w:rPr>
          <w:rFonts w:ascii="Arial" w:hAnsi="Arial" w:cs="Arial"/>
          <w:sz w:val="20"/>
          <w:szCs w:val="20"/>
        </w:rPr>
      </w:pPr>
    </w:p>
    <w:p w:rsidR="008A70E9" w:rsidRDefault="008A70E9" w:rsidP="008A70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Članak 2. stavak 1. mijenja se i glasi:</w:t>
      </w:r>
    </w:p>
    <w:p w:rsidR="000C7198" w:rsidRDefault="008A70E9" w:rsidP="00D336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C7198">
        <w:rPr>
          <w:rFonts w:ascii="Arial" w:hAnsi="Arial" w:cs="Arial"/>
          <w:sz w:val="20"/>
          <w:szCs w:val="20"/>
        </w:rPr>
        <w:t xml:space="preserve">Kratkotrajna nefinancijska imovina je imovina namijenjena obavljanju djelatnosti ili daljnjoj prodaji, a čija je pojedinačna nabavna vrijednost niža od </w:t>
      </w:r>
      <w:r>
        <w:rPr>
          <w:rFonts w:ascii="Arial" w:hAnsi="Arial" w:cs="Arial"/>
          <w:sz w:val="20"/>
          <w:szCs w:val="20"/>
        </w:rPr>
        <w:t>464,53 EUR</w:t>
      </w:r>
      <w:r w:rsidR="000C7198">
        <w:rPr>
          <w:rFonts w:ascii="Arial" w:hAnsi="Arial" w:cs="Arial"/>
          <w:sz w:val="20"/>
          <w:szCs w:val="20"/>
        </w:rPr>
        <w:t xml:space="preserve"> i rok trajanja kraći od godinu dana i otpisuje se jednokratno stavljanjem u upotrebu.</w:t>
      </w:r>
    </w:p>
    <w:p w:rsidR="00D90489" w:rsidRPr="00B877D5" w:rsidRDefault="00D90489" w:rsidP="00B877D5">
      <w:pPr>
        <w:spacing w:after="0"/>
        <w:rPr>
          <w:rFonts w:ascii="Arial" w:hAnsi="Arial" w:cs="Arial"/>
          <w:sz w:val="20"/>
          <w:szCs w:val="20"/>
        </w:rPr>
      </w:pPr>
    </w:p>
    <w:p w:rsidR="00361C95" w:rsidRDefault="00CC26EE" w:rsidP="00361C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90489" w:rsidRPr="00CC26EE">
        <w:rPr>
          <w:rFonts w:ascii="Arial" w:hAnsi="Arial" w:cs="Arial"/>
          <w:sz w:val="20"/>
          <w:szCs w:val="20"/>
        </w:rPr>
        <w:t>Članak 3.</w:t>
      </w:r>
      <w:r>
        <w:rPr>
          <w:rFonts w:ascii="Arial" w:hAnsi="Arial" w:cs="Arial"/>
          <w:sz w:val="20"/>
          <w:szCs w:val="20"/>
        </w:rPr>
        <w:t xml:space="preserve"> stavak 1. mijenja se i glasi:</w:t>
      </w:r>
    </w:p>
    <w:p w:rsidR="00361C95" w:rsidRDefault="00361C95" w:rsidP="00361C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Dio imovine čiji je vijek trajanja duži od godine dana, a vrijednost nabave manja od </w:t>
      </w:r>
      <w:r w:rsidR="00CC26EE">
        <w:rPr>
          <w:rFonts w:ascii="Arial" w:hAnsi="Arial" w:cs="Arial"/>
          <w:sz w:val="20"/>
          <w:szCs w:val="20"/>
        </w:rPr>
        <w:t xml:space="preserve">464,53 EUR </w:t>
      </w:r>
      <w:r>
        <w:rPr>
          <w:rFonts w:ascii="Arial" w:hAnsi="Arial" w:cs="Arial"/>
          <w:sz w:val="20"/>
          <w:szCs w:val="20"/>
        </w:rPr>
        <w:t>na evidentirat će se u dugotrajnu imovinu ukoliko se radi o sljedećoj imovini</w:t>
      </w:r>
    </w:p>
    <w:p w:rsidR="001E28C0" w:rsidRPr="00D37634" w:rsidRDefault="001E28C0" w:rsidP="00512E0B">
      <w:pPr>
        <w:spacing w:after="0"/>
        <w:rPr>
          <w:rFonts w:ascii="Arial" w:hAnsi="Arial" w:cs="Arial"/>
          <w:sz w:val="20"/>
          <w:szCs w:val="20"/>
        </w:rPr>
      </w:pPr>
    </w:p>
    <w:p w:rsidR="001E28C0" w:rsidRPr="00D37634" w:rsidRDefault="001E28C0" w:rsidP="001E28C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28C0" w:rsidRDefault="001E28C0" w:rsidP="001E28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37634">
        <w:rPr>
          <w:rFonts w:ascii="Arial" w:hAnsi="Arial" w:cs="Arial"/>
          <w:sz w:val="20"/>
          <w:szCs w:val="20"/>
        </w:rPr>
        <w:t>Članak 5.</w:t>
      </w:r>
    </w:p>
    <w:p w:rsidR="00D33687" w:rsidRDefault="00D33687" w:rsidP="001E28C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33687" w:rsidRDefault="00D33687" w:rsidP="00D336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Odluka stupa na snagu </w:t>
      </w:r>
      <w:r w:rsidR="00C50F1C">
        <w:rPr>
          <w:rFonts w:ascii="Arial" w:hAnsi="Arial" w:cs="Arial"/>
          <w:sz w:val="20"/>
          <w:szCs w:val="20"/>
        </w:rPr>
        <w:t>01.01.2023</w:t>
      </w:r>
      <w:r>
        <w:rPr>
          <w:rFonts w:ascii="Arial" w:hAnsi="Arial" w:cs="Arial"/>
          <w:sz w:val="20"/>
          <w:szCs w:val="20"/>
        </w:rPr>
        <w:t>.</w:t>
      </w:r>
      <w:r w:rsidR="00C50F1C">
        <w:rPr>
          <w:rFonts w:ascii="Arial" w:hAnsi="Arial" w:cs="Arial"/>
          <w:sz w:val="20"/>
          <w:szCs w:val="20"/>
        </w:rPr>
        <w:t xml:space="preserve"> g. i objaviti će se na web stranici Doma.</w:t>
      </w:r>
      <w:bookmarkStart w:id="0" w:name="_GoBack"/>
      <w:bookmarkEnd w:id="0"/>
    </w:p>
    <w:p w:rsidR="00D33687" w:rsidRDefault="00D33687" w:rsidP="00D3368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33687" w:rsidRDefault="00D33687" w:rsidP="00D336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Ravnateljica:</w:t>
      </w:r>
    </w:p>
    <w:p w:rsidR="00D33687" w:rsidRPr="00D37634" w:rsidRDefault="00D33687" w:rsidP="00D336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Vesna Vuković, prof.</w:t>
      </w:r>
    </w:p>
    <w:sectPr w:rsidR="00D33687" w:rsidRPr="00D3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FF1"/>
    <w:multiLevelType w:val="hybridMultilevel"/>
    <w:tmpl w:val="379E38F4"/>
    <w:lvl w:ilvl="0" w:tplc="D610BEE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040884"/>
    <w:multiLevelType w:val="hybridMultilevel"/>
    <w:tmpl w:val="301C2F6C"/>
    <w:lvl w:ilvl="0" w:tplc="A6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89F"/>
    <w:multiLevelType w:val="hybridMultilevel"/>
    <w:tmpl w:val="35D6D2F6"/>
    <w:lvl w:ilvl="0" w:tplc="81F2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6F5"/>
    <w:multiLevelType w:val="hybridMultilevel"/>
    <w:tmpl w:val="72FCA142"/>
    <w:lvl w:ilvl="0" w:tplc="301A9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5F64"/>
    <w:multiLevelType w:val="hybridMultilevel"/>
    <w:tmpl w:val="84C0291E"/>
    <w:lvl w:ilvl="0" w:tplc="167C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D89"/>
    <w:multiLevelType w:val="hybridMultilevel"/>
    <w:tmpl w:val="4FC80376"/>
    <w:lvl w:ilvl="0" w:tplc="481A7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0ABA"/>
    <w:multiLevelType w:val="hybridMultilevel"/>
    <w:tmpl w:val="62D871F0"/>
    <w:lvl w:ilvl="0" w:tplc="3A484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54203"/>
    <w:multiLevelType w:val="hybridMultilevel"/>
    <w:tmpl w:val="7166B90A"/>
    <w:lvl w:ilvl="0" w:tplc="F68E2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A29"/>
    <w:multiLevelType w:val="hybridMultilevel"/>
    <w:tmpl w:val="C7F44FA4"/>
    <w:lvl w:ilvl="0" w:tplc="D30AA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0F5B"/>
    <w:multiLevelType w:val="hybridMultilevel"/>
    <w:tmpl w:val="60948758"/>
    <w:lvl w:ilvl="0" w:tplc="3A2E8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B7BE5"/>
    <w:multiLevelType w:val="hybridMultilevel"/>
    <w:tmpl w:val="B002F202"/>
    <w:lvl w:ilvl="0" w:tplc="DA323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001"/>
    <w:multiLevelType w:val="hybridMultilevel"/>
    <w:tmpl w:val="60CA9358"/>
    <w:lvl w:ilvl="0" w:tplc="D604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77FF3"/>
    <w:multiLevelType w:val="hybridMultilevel"/>
    <w:tmpl w:val="A5206084"/>
    <w:lvl w:ilvl="0" w:tplc="C4D83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F2E52"/>
    <w:multiLevelType w:val="hybridMultilevel"/>
    <w:tmpl w:val="306E617C"/>
    <w:lvl w:ilvl="0" w:tplc="FEB02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821AF"/>
    <w:multiLevelType w:val="hybridMultilevel"/>
    <w:tmpl w:val="6562F884"/>
    <w:lvl w:ilvl="0" w:tplc="3B30EA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04890"/>
    <w:multiLevelType w:val="hybridMultilevel"/>
    <w:tmpl w:val="36B4EC98"/>
    <w:lvl w:ilvl="0" w:tplc="1CF2D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DAD"/>
    <w:multiLevelType w:val="hybridMultilevel"/>
    <w:tmpl w:val="60FE50B2"/>
    <w:lvl w:ilvl="0" w:tplc="7BCE06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969F8"/>
    <w:multiLevelType w:val="hybridMultilevel"/>
    <w:tmpl w:val="C63C93B6"/>
    <w:lvl w:ilvl="0" w:tplc="239A2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65C1"/>
    <w:multiLevelType w:val="hybridMultilevel"/>
    <w:tmpl w:val="F4B66B0E"/>
    <w:lvl w:ilvl="0" w:tplc="1BA87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3ABC"/>
    <w:multiLevelType w:val="hybridMultilevel"/>
    <w:tmpl w:val="0DACCCFA"/>
    <w:lvl w:ilvl="0" w:tplc="10A6E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284C"/>
    <w:multiLevelType w:val="hybridMultilevel"/>
    <w:tmpl w:val="47ECA156"/>
    <w:lvl w:ilvl="0" w:tplc="EE7248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856"/>
    <w:multiLevelType w:val="hybridMultilevel"/>
    <w:tmpl w:val="F8883D32"/>
    <w:lvl w:ilvl="0" w:tplc="A44A4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7736C"/>
    <w:multiLevelType w:val="hybridMultilevel"/>
    <w:tmpl w:val="F4FACBE4"/>
    <w:lvl w:ilvl="0" w:tplc="AEFCA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4BA1"/>
    <w:multiLevelType w:val="hybridMultilevel"/>
    <w:tmpl w:val="A72CDDC6"/>
    <w:lvl w:ilvl="0" w:tplc="A3E29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77A00"/>
    <w:multiLevelType w:val="hybridMultilevel"/>
    <w:tmpl w:val="88E671B8"/>
    <w:lvl w:ilvl="0" w:tplc="13388DFC">
      <w:start w:val="3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3F751D03"/>
    <w:multiLevelType w:val="hybridMultilevel"/>
    <w:tmpl w:val="1B922F68"/>
    <w:lvl w:ilvl="0" w:tplc="0B2C0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928"/>
    <w:multiLevelType w:val="hybridMultilevel"/>
    <w:tmpl w:val="9EF008E0"/>
    <w:lvl w:ilvl="0" w:tplc="202C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E3724"/>
    <w:multiLevelType w:val="hybridMultilevel"/>
    <w:tmpl w:val="127EDEEE"/>
    <w:lvl w:ilvl="0" w:tplc="6AE8C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65315"/>
    <w:multiLevelType w:val="hybridMultilevel"/>
    <w:tmpl w:val="7C8C7A8A"/>
    <w:lvl w:ilvl="0" w:tplc="8C727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17A5B"/>
    <w:multiLevelType w:val="hybridMultilevel"/>
    <w:tmpl w:val="362EEB2A"/>
    <w:lvl w:ilvl="0" w:tplc="9FE6D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1B1F"/>
    <w:multiLevelType w:val="hybridMultilevel"/>
    <w:tmpl w:val="5112B578"/>
    <w:lvl w:ilvl="0" w:tplc="5F9669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BD82C0D"/>
    <w:multiLevelType w:val="hybridMultilevel"/>
    <w:tmpl w:val="7CEA8F2C"/>
    <w:lvl w:ilvl="0" w:tplc="74CE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67F6C"/>
    <w:multiLevelType w:val="hybridMultilevel"/>
    <w:tmpl w:val="D05CE936"/>
    <w:lvl w:ilvl="0" w:tplc="C76894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AD5A4E"/>
    <w:multiLevelType w:val="hybridMultilevel"/>
    <w:tmpl w:val="EEEA4418"/>
    <w:lvl w:ilvl="0" w:tplc="F54E3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87480"/>
    <w:multiLevelType w:val="hybridMultilevel"/>
    <w:tmpl w:val="EE0A7332"/>
    <w:lvl w:ilvl="0" w:tplc="1C0AE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E238E"/>
    <w:multiLevelType w:val="hybridMultilevel"/>
    <w:tmpl w:val="EB0EFD38"/>
    <w:lvl w:ilvl="0" w:tplc="49BE7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A547A"/>
    <w:multiLevelType w:val="hybridMultilevel"/>
    <w:tmpl w:val="42E6EA80"/>
    <w:lvl w:ilvl="0" w:tplc="150E1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41365"/>
    <w:multiLevelType w:val="hybridMultilevel"/>
    <w:tmpl w:val="91BA25B6"/>
    <w:lvl w:ilvl="0" w:tplc="E5A81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4CE4"/>
    <w:multiLevelType w:val="hybridMultilevel"/>
    <w:tmpl w:val="6C044958"/>
    <w:lvl w:ilvl="0" w:tplc="D0248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E7F6D"/>
    <w:multiLevelType w:val="hybridMultilevel"/>
    <w:tmpl w:val="849A7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C31C4"/>
    <w:multiLevelType w:val="hybridMultilevel"/>
    <w:tmpl w:val="D00CF478"/>
    <w:lvl w:ilvl="0" w:tplc="1AACB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21533"/>
    <w:multiLevelType w:val="hybridMultilevel"/>
    <w:tmpl w:val="A47CCCAE"/>
    <w:lvl w:ilvl="0" w:tplc="097A0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14E82"/>
    <w:multiLevelType w:val="hybridMultilevel"/>
    <w:tmpl w:val="AAC6137C"/>
    <w:lvl w:ilvl="0" w:tplc="22569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742A"/>
    <w:multiLevelType w:val="hybridMultilevel"/>
    <w:tmpl w:val="B3B01BFC"/>
    <w:lvl w:ilvl="0" w:tplc="A3325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32F75"/>
    <w:multiLevelType w:val="hybridMultilevel"/>
    <w:tmpl w:val="0400E71A"/>
    <w:lvl w:ilvl="0" w:tplc="695A1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9"/>
  </w:num>
  <w:num w:numId="5">
    <w:abstractNumId w:val="31"/>
  </w:num>
  <w:num w:numId="6">
    <w:abstractNumId w:val="3"/>
  </w:num>
  <w:num w:numId="7">
    <w:abstractNumId w:val="18"/>
  </w:num>
  <w:num w:numId="8">
    <w:abstractNumId w:val="40"/>
  </w:num>
  <w:num w:numId="9">
    <w:abstractNumId w:val="41"/>
  </w:num>
  <w:num w:numId="10">
    <w:abstractNumId w:val="7"/>
  </w:num>
  <w:num w:numId="11">
    <w:abstractNumId w:val="16"/>
  </w:num>
  <w:num w:numId="12">
    <w:abstractNumId w:val="30"/>
  </w:num>
  <w:num w:numId="13">
    <w:abstractNumId w:val="0"/>
  </w:num>
  <w:num w:numId="14">
    <w:abstractNumId w:val="24"/>
  </w:num>
  <w:num w:numId="15">
    <w:abstractNumId w:val="43"/>
  </w:num>
  <w:num w:numId="16">
    <w:abstractNumId w:val="19"/>
  </w:num>
  <w:num w:numId="17">
    <w:abstractNumId w:val="9"/>
  </w:num>
  <w:num w:numId="18">
    <w:abstractNumId w:val="37"/>
  </w:num>
  <w:num w:numId="19">
    <w:abstractNumId w:val="21"/>
  </w:num>
  <w:num w:numId="20">
    <w:abstractNumId w:val="13"/>
  </w:num>
  <w:num w:numId="21">
    <w:abstractNumId w:val="22"/>
  </w:num>
  <w:num w:numId="22">
    <w:abstractNumId w:val="5"/>
  </w:num>
  <w:num w:numId="23">
    <w:abstractNumId w:val="27"/>
  </w:num>
  <w:num w:numId="24">
    <w:abstractNumId w:val="15"/>
  </w:num>
  <w:num w:numId="25">
    <w:abstractNumId w:val="28"/>
  </w:num>
  <w:num w:numId="26">
    <w:abstractNumId w:val="11"/>
  </w:num>
  <w:num w:numId="27">
    <w:abstractNumId w:val="34"/>
  </w:num>
  <w:num w:numId="28">
    <w:abstractNumId w:val="33"/>
  </w:num>
  <w:num w:numId="29">
    <w:abstractNumId w:val="12"/>
  </w:num>
  <w:num w:numId="30">
    <w:abstractNumId w:val="1"/>
  </w:num>
  <w:num w:numId="31">
    <w:abstractNumId w:val="23"/>
  </w:num>
  <w:num w:numId="32">
    <w:abstractNumId w:val="26"/>
  </w:num>
  <w:num w:numId="33">
    <w:abstractNumId w:val="10"/>
  </w:num>
  <w:num w:numId="34">
    <w:abstractNumId w:val="4"/>
  </w:num>
  <w:num w:numId="35">
    <w:abstractNumId w:val="35"/>
  </w:num>
  <w:num w:numId="36">
    <w:abstractNumId w:val="36"/>
  </w:num>
  <w:num w:numId="37">
    <w:abstractNumId w:val="25"/>
  </w:num>
  <w:num w:numId="38">
    <w:abstractNumId w:val="44"/>
  </w:num>
  <w:num w:numId="39">
    <w:abstractNumId w:val="20"/>
  </w:num>
  <w:num w:numId="40">
    <w:abstractNumId w:val="32"/>
  </w:num>
  <w:num w:numId="41">
    <w:abstractNumId w:val="6"/>
  </w:num>
  <w:num w:numId="42">
    <w:abstractNumId w:val="42"/>
  </w:num>
  <w:num w:numId="43">
    <w:abstractNumId w:val="38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2"/>
    <w:rsid w:val="000719E4"/>
    <w:rsid w:val="00080A93"/>
    <w:rsid w:val="0009162B"/>
    <w:rsid w:val="000C7198"/>
    <w:rsid w:val="000F38C5"/>
    <w:rsid w:val="00146498"/>
    <w:rsid w:val="00175748"/>
    <w:rsid w:val="001C3BA3"/>
    <w:rsid w:val="001E28C0"/>
    <w:rsid w:val="001E52CA"/>
    <w:rsid w:val="001F0AB3"/>
    <w:rsid w:val="00220E22"/>
    <w:rsid w:val="00233B80"/>
    <w:rsid w:val="00256710"/>
    <w:rsid w:val="002B61E5"/>
    <w:rsid w:val="00305A5C"/>
    <w:rsid w:val="00325581"/>
    <w:rsid w:val="00335ADC"/>
    <w:rsid w:val="00361C95"/>
    <w:rsid w:val="0039023B"/>
    <w:rsid w:val="003A201C"/>
    <w:rsid w:val="003B267C"/>
    <w:rsid w:val="003F168D"/>
    <w:rsid w:val="00414688"/>
    <w:rsid w:val="004552DE"/>
    <w:rsid w:val="00494739"/>
    <w:rsid w:val="004A05A4"/>
    <w:rsid w:val="004A55D3"/>
    <w:rsid w:val="004F1799"/>
    <w:rsid w:val="004F3FEE"/>
    <w:rsid w:val="00512E0B"/>
    <w:rsid w:val="00517287"/>
    <w:rsid w:val="00517E6D"/>
    <w:rsid w:val="005278AA"/>
    <w:rsid w:val="00527942"/>
    <w:rsid w:val="005A2FCF"/>
    <w:rsid w:val="005E1FF2"/>
    <w:rsid w:val="00621973"/>
    <w:rsid w:val="006E3424"/>
    <w:rsid w:val="00744BAC"/>
    <w:rsid w:val="00775A47"/>
    <w:rsid w:val="007813AD"/>
    <w:rsid w:val="007C27E5"/>
    <w:rsid w:val="007F16DE"/>
    <w:rsid w:val="0086742F"/>
    <w:rsid w:val="00870B1C"/>
    <w:rsid w:val="0089317C"/>
    <w:rsid w:val="008A70E9"/>
    <w:rsid w:val="008B1E70"/>
    <w:rsid w:val="008D53A8"/>
    <w:rsid w:val="008E46AD"/>
    <w:rsid w:val="00903437"/>
    <w:rsid w:val="0092648D"/>
    <w:rsid w:val="00935D0D"/>
    <w:rsid w:val="009C23E9"/>
    <w:rsid w:val="009F66BC"/>
    <w:rsid w:val="00AB5EC1"/>
    <w:rsid w:val="00AF6C22"/>
    <w:rsid w:val="00B402C0"/>
    <w:rsid w:val="00B74DFE"/>
    <w:rsid w:val="00B81801"/>
    <w:rsid w:val="00B86FF7"/>
    <w:rsid w:val="00B877D5"/>
    <w:rsid w:val="00BD16DE"/>
    <w:rsid w:val="00C37BEA"/>
    <w:rsid w:val="00C50F1C"/>
    <w:rsid w:val="00C5287B"/>
    <w:rsid w:val="00C81C8C"/>
    <w:rsid w:val="00CB1EE4"/>
    <w:rsid w:val="00CC26EE"/>
    <w:rsid w:val="00D27B6F"/>
    <w:rsid w:val="00D33687"/>
    <w:rsid w:val="00D37634"/>
    <w:rsid w:val="00D54F84"/>
    <w:rsid w:val="00D90489"/>
    <w:rsid w:val="00DB454D"/>
    <w:rsid w:val="00DE72CB"/>
    <w:rsid w:val="00E20919"/>
    <w:rsid w:val="00E907E6"/>
    <w:rsid w:val="00ED447F"/>
    <w:rsid w:val="00F17987"/>
    <w:rsid w:val="00F9072B"/>
    <w:rsid w:val="00F9606F"/>
    <w:rsid w:val="00FB1426"/>
    <w:rsid w:val="00FC0B3D"/>
    <w:rsid w:val="00FC3C2F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4573"/>
  <w15:chartTrackingRefBased/>
  <w15:docId w15:val="{E1B8E505-90B6-4094-B09E-AC79421A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E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51</cp:revision>
  <cp:lastPrinted>2023-01-23T09:30:00Z</cp:lastPrinted>
  <dcterms:created xsi:type="dcterms:W3CDTF">2020-09-29T05:22:00Z</dcterms:created>
  <dcterms:modified xsi:type="dcterms:W3CDTF">2023-01-23T09:31:00Z</dcterms:modified>
</cp:coreProperties>
</file>