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1C" w:rsidRDefault="00B34C1C" w:rsidP="000D4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007E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PROGRAM ADAPTACIJE</w:t>
      </w:r>
      <w:r w:rsidR="003A588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za I. odgojnu skupinu</w:t>
      </w:r>
    </w:p>
    <w:p w:rsidR="000D4DA0" w:rsidRDefault="003A5880" w:rsidP="000D4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 školsku godinu 2022./2023</w:t>
      </w:r>
      <w:r w:rsidR="000D4DA0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</w:p>
    <w:p w:rsidR="00F007EA" w:rsidRDefault="00F007EA" w:rsidP="00B34C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F007EA" w:rsidRPr="008B72B4" w:rsidRDefault="00F007EA" w:rsidP="00F007EA">
      <w:pPr>
        <w:pStyle w:val="Naslov3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07EA">
        <w:rPr>
          <w:rFonts w:ascii="Times New Roman" w:hAnsi="Times New Roman" w:cs="Times New Roman"/>
          <w:color w:val="auto"/>
          <w:sz w:val="22"/>
          <w:szCs w:val="22"/>
        </w:rPr>
        <w:t>ISHODI</w:t>
      </w:r>
      <w:r w:rsidRPr="008B72B4">
        <w:rPr>
          <w:rFonts w:ascii="Times New Roman" w:hAnsi="Times New Roman" w:cs="Times New Roman"/>
          <w:sz w:val="22"/>
          <w:szCs w:val="22"/>
        </w:rPr>
        <w:t>:-</w:t>
      </w:r>
      <w:r w:rsidRPr="008B72B4">
        <w:rPr>
          <w:rFonts w:ascii="Times New Roman" w:hAnsi="Times New Roman" w:cs="Times New Roman"/>
          <w:color w:val="000000" w:themeColor="text1"/>
          <w:sz w:val="22"/>
          <w:szCs w:val="22"/>
        </w:rPr>
        <w:t>učenici će razviti osjećaj pripadnosti novoj sredini</w:t>
      </w:r>
    </w:p>
    <w:p w:rsidR="00F007EA" w:rsidRPr="008B72B4" w:rsidRDefault="00F007EA" w:rsidP="00F007EA">
      <w:pPr>
        <w:pStyle w:val="Naslov3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72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-učenici će se sigurno i ugodno osjećati u domskoj sredini</w:t>
      </w:r>
    </w:p>
    <w:p w:rsidR="00F007EA" w:rsidRPr="008B72B4" w:rsidRDefault="00F007EA" w:rsidP="00F007EA">
      <w:pPr>
        <w:pStyle w:val="Naslov3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72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-učenici će razvijati samopouzdanje i razvijati pozitivnu sliku o sebi </w:t>
      </w:r>
    </w:p>
    <w:p w:rsidR="00F007EA" w:rsidRPr="008B72B4" w:rsidRDefault="00F007EA" w:rsidP="00F007EA">
      <w:pPr>
        <w:pStyle w:val="Naslov3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72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-učenici će razvijati osjećaj pripadnosti svojoj odgojnoj skupini</w:t>
      </w:r>
    </w:p>
    <w:p w:rsidR="00F007EA" w:rsidRPr="008B72B4" w:rsidRDefault="00F007EA" w:rsidP="00F007EA">
      <w:pPr>
        <w:pStyle w:val="Tijeloteksta-uvlaka2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8B72B4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B72B4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8B72B4">
        <w:rPr>
          <w:rFonts w:ascii="Times New Roman" w:hAnsi="Times New Roman" w:cs="Times New Roman"/>
          <w:bCs/>
          <w:sz w:val="22"/>
          <w:szCs w:val="22"/>
        </w:rPr>
        <w:t xml:space="preserve">učenici će povezati svoju odgovornost za svoje zdravlje, razvoj svoje osobnosti </w:t>
      </w:r>
    </w:p>
    <w:p w:rsidR="00F007EA" w:rsidRPr="008B72B4" w:rsidRDefault="00F007EA" w:rsidP="00F007EA">
      <w:pPr>
        <w:pStyle w:val="Tijeloteksta-uvlaka2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8B72B4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8B72B4">
        <w:rPr>
          <w:rFonts w:ascii="Times New Roman" w:hAnsi="Times New Roman" w:cs="Times New Roman"/>
          <w:bCs/>
          <w:sz w:val="22"/>
          <w:szCs w:val="22"/>
        </w:rPr>
        <w:t xml:space="preserve">  -prepoznati svoju ulogu u osobnom rastu i razvoju</w:t>
      </w:r>
    </w:p>
    <w:p w:rsidR="00B34C1C" w:rsidRPr="000D4DA0" w:rsidRDefault="00F007EA" w:rsidP="000D4DA0">
      <w:pPr>
        <w:pStyle w:val="Tijeloteksta-uvlaka2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B72B4"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8B72B4">
        <w:rPr>
          <w:rFonts w:ascii="Times New Roman" w:hAnsi="Times New Roman" w:cs="Times New Roman"/>
          <w:bCs/>
          <w:sz w:val="22"/>
          <w:szCs w:val="22"/>
        </w:rPr>
        <w:t>-</w:t>
      </w:r>
      <w:r w:rsidR="004902EC">
        <w:rPr>
          <w:rFonts w:ascii="Times New Roman" w:hAnsi="Times New Roman" w:cs="Times New Roman"/>
          <w:bCs/>
          <w:sz w:val="22"/>
          <w:szCs w:val="22"/>
        </w:rPr>
        <w:t>razvijati se u različitim poljima djelovanja i doprinositi životu i radu Doma u cjelini</w:t>
      </w:r>
    </w:p>
    <w:p w:rsidR="00B34C1C" w:rsidRPr="00B34C1C" w:rsidRDefault="00484FB3" w:rsidP="00B34C1C">
      <w:pPr>
        <w:spacing w:after="0" w:line="360" w:lineRule="auto"/>
        <w:ind w:left="375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  području čuvanja i unapređivanja zdravlja</w:t>
      </w:r>
    </w:p>
    <w:tbl>
      <w:tblPr>
        <w:tblW w:w="119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0"/>
        <w:gridCol w:w="3543"/>
        <w:gridCol w:w="2977"/>
        <w:gridCol w:w="425"/>
        <w:gridCol w:w="283"/>
        <w:gridCol w:w="1951"/>
      </w:tblGrid>
      <w:tr w:rsidR="00B34C1C" w:rsidRPr="00B34C1C" w:rsidTr="001D30A9">
        <w:trPr>
          <w:gridAfter w:val="1"/>
          <w:wAfter w:w="1951" w:type="dxa"/>
        </w:trPr>
        <w:tc>
          <w:tcPr>
            <w:tcW w:w="2800" w:type="dxa"/>
            <w:tcBorders>
              <w:top w:val="single" w:sz="4" w:space="0" w:color="auto"/>
            </w:tcBorders>
          </w:tcPr>
          <w:p w:rsidR="00B34C1C" w:rsidRPr="00B34C1C" w:rsidRDefault="00B34C1C" w:rsidP="00B34C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ZADAĆE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34C1C" w:rsidRPr="00B34C1C" w:rsidRDefault="00B34C1C" w:rsidP="00B34C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C" w:rsidRPr="00B34C1C" w:rsidRDefault="00B34C1C" w:rsidP="00B34C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4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OBLICI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C1C" w:rsidRPr="00B34C1C" w:rsidRDefault="00B34C1C" w:rsidP="00B34C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4C1C" w:rsidRPr="00B34C1C" w:rsidRDefault="00B34C1C" w:rsidP="00B34C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34C1C" w:rsidRPr="00B34C1C" w:rsidTr="001D30A9">
        <w:tc>
          <w:tcPr>
            <w:tcW w:w="2800" w:type="dxa"/>
            <w:tcBorders>
              <w:bottom w:val="single" w:sz="4" w:space="0" w:color="auto"/>
            </w:tcBorders>
          </w:tcPr>
          <w:p w:rsidR="00B34C1C" w:rsidRPr="00B34C1C" w:rsidRDefault="00F007EA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Upoznati  psihofizičko</w:t>
            </w:r>
            <w:r w:rsidR="000D4DA0">
              <w:rPr>
                <w:lang w:eastAsia="hr-HR"/>
              </w:rPr>
              <w:t xml:space="preserve"> zdravlje</w:t>
            </w:r>
            <w:r w:rsidR="00B34C1C" w:rsidRPr="00B34C1C">
              <w:rPr>
                <w:lang w:eastAsia="hr-HR"/>
              </w:rPr>
              <w:t xml:space="preserve"> novih učenika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Default="00B34C1C" w:rsidP="001D30A9">
            <w:pPr>
              <w:rPr>
                <w:lang w:eastAsia="hr-HR"/>
              </w:rPr>
            </w:pPr>
          </w:p>
          <w:p w:rsidR="00F007EA" w:rsidRDefault="00F007EA" w:rsidP="001D30A9">
            <w:pPr>
              <w:rPr>
                <w:lang w:eastAsia="hr-HR"/>
              </w:rPr>
            </w:pPr>
          </w:p>
          <w:p w:rsidR="00324371" w:rsidRDefault="00324371" w:rsidP="001D30A9">
            <w:pPr>
              <w:rPr>
                <w:lang w:eastAsia="hr-HR"/>
              </w:rPr>
            </w:pPr>
          </w:p>
          <w:p w:rsidR="00324371" w:rsidRPr="00B34C1C" w:rsidRDefault="00324371" w:rsidP="001D30A9">
            <w:pPr>
              <w:rPr>
                <w:lang w:eastAsia="hr-HR"/>
              </w:rPr>
            </w:pPr>
          </w:p>
          <w:p w:rsidR="00B34C1C" w:rsidRPr="00B34C1C" w:rsidRDefault="00F007EA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Vršiti z</w:t>
            </w:r>
            <w:r w:rsidR="00B34C1C" w:rsidRPr="00B34C1C">
              <w:rPr>
                <w:lang w:eastAsia="hr-HR"/>
              </w:rPr>
              <w:t>dravstveno prosvjećivanje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FB4853" w:rsidRPr="00B34C1C" w:rsidRDefault="00FB4853" w:rsidP="001D30A9">
            <w:pPr>
              <w:rPr>
                <w:lang w:eastAsia="hr-HR"/>
              </w:rPr>
            </w:pPr>
          </w:p>
          <w:p w:rsidR="00B34C1C" w:rsidRDefault="005A0E65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Promicati higijenu</w:t>
            </w:r>
            <w:r w:rsidR="00B34C1C" w:rsidRPr="00B34C1C">
              <w:rPr>
                <w:lang w:eastAsia="hr-HR"/>
              </w:rPr>
              <w:t xml:space="preserve"> kao preduvjet zdravlja</w:t>
            </w:r>
          </w:p>
          <w:p w:rsidR="00324371" w:rsidRPr="00B34C1C" w:rsidRDefault="00324371" w:rsidP="001D30A9">
            <w:pPr>
              <w:rPr>
                <w:lang w:eastAsia="hr-HR"/>
              </w:rPr>
            </w:pPr>
          </w:p>
          <w:p w:rsidR="00B34C1C" w:rsidRDefault="00324371" w:rsidP="001D30A9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Razvijanje higijenskih navika</w:t>
            </w:r>
          </w:p>
          <w:p w:rsidR="00324371" w:rsidRPr="00B34C1C" w:rsidRDefault="00324371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Provođenja osobne higijene i higijene prostora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5A0E65" w:rsidRPr="00B34C1C" w:rsidRDefault="005A0E65" w:rsidP="001D30A9">
            <w:pPr>
              <w:rPr>
                <w:lang w:eastAsia="hr-HR"/>
              </w:rPr>
            </w:pPr>
          </w:p>
          <w:p w:rsidR="00484FB3" w:rsidRDefault="005A0E65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Promicati pravilnu prehranu</w:t>
            </w:r>
            <w:r w:rsidR="00484FB3">
              <w:rPr>
                <w:lang w:eastAsia="hr-HR"/>
              </w:rPr>
              <w:t xml:space="preserve"> </w:t>
            </w: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484FB3" w:rsidP="001D30A9">
            <w:pPr>
              <w:rPr>
                <w:lang w:eastAsia="hr-HR"/>
              </w:rPr>
            </w:pPr>
          </w:p>
          <w:p w:rsidR="00B34C1C" w:rsidRDefault="00484FB3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Promicati </w:t>
            </w:r>
            <w:r w:rsidR="00B34C1C" w:rsidRPr="00B34C1C">
              <w:rPr>
                <w:lang w:eastAsia="hr-HR"/>
              </w:rPr>
              <w:t xml:space="preserve">sport- </w:t>
            </w:r>
            <w:r>
              <w:rPr>
                <w:lang w:eastAsia="hr-HR"/>
              </w:rPr>
              <w:t xml:space="preserve">kao </w:t>
            </w:r>
            <w:r w:rsidR="00B34C1C" w:rsidRPr="00B34C1C">
              <w:rPr>
                <w:lang w:eastAsia="hr-HR"/>
              </w:rPr>
              <w:t>preduvjeti zdravlja</w:t>
            </w:r>
          </w:p>
          <w:p w:rsidR="00893F27" w:rsidRDefault="00893F27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Jaćanje svijesti i odgovornosti za okoliš</w:t>
            </w:r>
          </w:p>
          <w:p w:rsidR="00893F27" w:rsidRDefault="00893F27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</w:p>
          <w:p w:rsidR="00893F27" w:rsidRPr="00B34C1C" w:rsidRDefault="00893F27" w:rsidP="001D30A9">
            <w:pPr>
              <w:rPr>
                <w:lang w:eastAsia="hr-HR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lastRenderedPageBreak/>
              <w:t>razgovor s roditeljima, liječnicima i učenicima</w:t>
            </w:r>
          </w:p>
          <w:p w:rsidR="00484FB3" w:rsidRDefault="005136B8" w:rsidP="00484FB3">
            <w:r>
              <w:t>-</w:t>
            </w:r>
            <w:r w:rsidR="00484FB3">
              <w:t>upoznavanje svih aktera o specifičnoistima i kroničnim bolestima te o specifičnim potrebama učenika</w:t>
            </w:r>
            <w:r w:rsidRPr="008B72B4">
              <w:t xml:space="preserve"> </w:t>
            </w:r>
          </w:p>
          <w:p w:rsidR="00484FB3" w:rsidRDefault="00484FB3" w:rsidP="00484FB3">
            <w:pPr>
              <w:rPr>
                <w:lang w:eastAsia="hr-HR"/>
              </w:rPr>
            </w:pPr>
          </w:p>
          <w:p w:rsidR="00484FB3" w:rsidRDefault="00324371" w:rsidP="00484FB3">
            <w:pPr>
              <w:rPr>
                <w:lang w:eastAsia="hr-HR"/>
              </w:rPr>
            </w:pPr>
            <w:r>
              <w:rPr>
                <w:lang w:eastAsia="hr-HR"/>
              </w:rPr>
              <w:t>Početno zbrinjavanje i</w:t>
            </w:r>
          </w:p>
          <w:p w:rsidR="00484FB3" w:rsidRDefault="00484FB3" w:rsidP="00484FB3">
            <w:r>
              <w:t>skrb o bolesnim učenicima</w:t>
            </w:r>
          </w:p>
          <w:p w:rsidR="00FB4853" w:rsidRDefault="00B34C1C" w:rsidP="001D30A9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250A10">
              <w:rPr>
                <w:b/>
                <w:bCs/>
                <w:sz w:val="20"/>
                <w:szCs w:val="20"/>
                <w:lang w:eastAsia="hr-HR"/>
              </w:rPr>
              <w:t>ZARAZNE I NEZARAZNE BOLESTI-PROMJENE U PUBERTETU</w:t>
            </w:r>
            <w:r w:rsidR="00324371">
              <w:rPr>
                <w:b/>
                <w:bCs/>
                <w:sz w:val="20"/>
                <w:szCs w:val="20"/>
                <w:lang w:eastAsia="hr-HR"/>
              </w:rPr>
              <w:t>,</w:t>
            </w:r>
          </w:p>
          <w:p w:rsidR="00324371" w:rsidRPr="00324371" w:rsidRDefault="00324371" w:rsidP="001D30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>HIGIJENA JE POLA ZDRAVLJA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 xml:space="preserve"> </w:t>
            </w:r>
            <w:r w:rsidR="005A0E65" w:rsidRPr="005A0E65">
              <w:rPr>
                <w:lang w:eastAsia="hr-HR"/>
              </w:rPr>
              <w:t>- pojačana higijena , osobna, higijena prostora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-panoi</w:t>
            </w:r>
          </w:p>
          <w:p w:rsidR="00B34C1C" w:rsidRPr="00250A10" w:rsidRDefault="00B34C1C" w:rsidP="001D30A9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250A10">
              <w:rPr>
                <w:b/>
                <w:bCs/>
                <w:sz w:val="20"/>
                <w:szCs w:val="20"/>
                <w:lang w:eastAsia="hr-HR"/>
              </w:rPr>
              <w:t>-KAKO PRAVILNO PRATI RUKE</w:t>
            </w:r>
          </w:p>
          <w:p w:rsidR="00B34C1C" w:rsidRPr="00250A10" w:rsidRDefault="00B34C1C" w:rsidP="001D30A9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250A10">
              <w:rPr>
                <w:b/>
                <w:bCs/>
                <w:sz w:val="20"/>
                <w:szCs w:val="20"/>
                <w:lang w:eastAsia="hr-HR"/>
              </w:rPr>
              <w:t xml:space="preserve">-TUŠIRANJE </w:t>
            </w:r>
          </w:p>
          <w:p w:rsidR="00B34C1C" w:rsidRPr="00250A10" w:rsidRDefault="00B34C1C" w:rsidP="001D30A9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250A10">
              <w:rPr>
                <w:b/>
                <w:bCs/>
                <w:sz w:val="20"/>
                <w:szCs w:val="20"/>
                <w:lang w:eastAsia="hr-HR"/>
              </w:rPr>
              <w:t xml:space="preserve">-HIGIJENA TIJELA  </w:t>
            </w:r>
          </w:p>
          <w:p w:rsidR="009B2F84" w:rsidRPr="00B34C1C" w:rsidRDefault="009B2F84" w:rsidP="001D30A9">
            <w:pPr>
              <w:rPr>
                <w:lang w:eastAsia="hr-HR"/>
              </w:rPr>
            </w:pPr>
          </w:p>
          <w:p w:rsidR="00324371" w:rsidRDefault="00324371" w:rsidP="001D30A9">
            <w:pPr>
              <w:rPr>
                <w:lang w:eastAsia="hr-HR"/>
              </w:rPr>
            </w:pPr>
          </w:p>
          <w:p w:rsidR="001D30A9" w:rsidRPr="00B34C1C" w:rsidRDefault="00324371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-poticanje na održavanje osobne higijene i higijene prostora</w:t>
            </w:r>
          </w:p>
          <w:p w:rsidR="008A6C85" w:rsidRPr="00B34C1C" w:rsidRDefault="00A27070" w:rsidP="00484FB3">
            <w:pPr>
              <w:rPr>
                <w:lang w:eastAsia="hr-HR"/>
              </w:rPr>
            </w:pPr>
            <w:r>
              <w:rPr>
                <w:lang w:eastAsia="hr-HR"/>
              </w:rPr>
              <w:t>-</w:t>
            </w:r>
            <w:r w:rsidR="00324371">
              <w:rPr>
                <w:lang w:eastAsia="hr-HR"/>
              </w:rPr>
              <w:t xml:space="preserve"> organizacija dežurstva u </w:t>
            </w:r>
            <w:r w:rsidR="00324371">
              <w:rPr>
                <w:lang w:eastAsia="hr-HR"/>
              </w:rPr>
              <w:lastRenderedPageBreak/>
              <w:t>spavaonicama i praćenje provedbe</w:t>
            </w:r>
          </w:p>
          <w:p w:rsidR="008A6C85" w:rsidRPr="00B34C1C" w:rsidRDefault="00324371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Praćenje navika i prijedlozi za unaprijeđivanje </w:t>
            </w:r>
          </w:p>
          <w:p w:rsidR="00B34C1C" w:rsidRDefault="00B34C1C" w:rsidP="001D30A9">
            <w:pPr>
              <w:rPr>
                <w:lang w:eastAsia="hr-HR"/>
              </w:rPr>
            </w:pPr>
          </w:p>
          <w:p w:rsidR="001D30A9" w:rsidRDefault="001D30A9" w:rsidP="001D30A9">
            <w:pPr>
              <w:rPr>
                <w:lang w:eastAsia="hr-HR"/>
              </w:rPr>
            </w:pPr>
          </w:p>
          <w:p w:rsidR="001D30A9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Ankete o uzimanju obroka, raznovrsnost prehrane,</w:t>
            </w:r>
          </w:p>
          <w:p w:rsidR="00893F27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Navike i posebne potrebe vezane uz zdravlje</w:t>
            </w:r>
          </w:p>
          <w:p w:rsidR="00E36424" w:rsidRDefault="00E36424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Teme prezentirane na panoima</w:t>
            </w:r>
          </w:p>
          <w:p w:rsidR="00893F27" w:rsidRDefault="00893F27" w:rsidP="00893F27">
            <w:pPr>
              <w:rPr>
                <w:b/>
                <w:bCs/>
                <w:lang w:eastAsia="hr-HR"/>
              </w:rPr>
            </w:pPr>
            <w:r w:rsidRPr="00B34C1C">
              <w:rPr>
                <w:b/>
                <w:bCs/>
                <w:lang w:eastAsia="hr-HR"/>
              </w:rPr>
              <w:t>-</w:t>
            </w:r>
            <w:r>
              <w:rPr>
                <w:rFonts w:cstheme="minorHAnsi"/>
                <w:b/>
                <w:bCs/>
                <w:lang w:eastAsia="hr-HR"/>
              </w:rPr>
              <w:t>V</w:t>
            </w:r>
            <w:r w:rsidRPr="008A6C85">
              <w:rPr>
                <w:rFonts w:cstheme="minorHAnsi"/>
                <w:b/>
                <w:bCs/>
                <w:lang w:eastAsia="hr-HR"/>
              </w:rPr>
              <w:t>ažnost odgovarajuće prehrane</w:t>
            </w:r>
            <w:r w:rsidRPr="00B34C1C">
              <w:rPr>
                <w:b/>
                <w:bCs/>
                <w:lang w:eastAsia="hr-HR"/>
              </w:rPr>
              <w:t xml:space="preserve"> </w:t>
            </w:r>
          </w:p>
          <w:p w:rsidR="002C6603" w:rsidRDefault="00893F27" w:rsidP="00893F27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- Tradicionalna jela</w:t>
            </w:r>
            <w:r w:rsidR="002C6603">
              <w:rPr>
                <w:b/>
                <w:bCs/>
                <w:lang w:eastAsia="hr-HR"/>
              </w:rPr>
              <w:t xml:space="preserve">- </w:t>
            </w:r>
            <w:r w:rsidR="00E36424">
              <w:rPr>
                <w:b/>
                <w:bCs/>
                <w:lang w:eastAsia="hr-HR"/>
              </w:rPr>
              <w:t>j</w:t>
            </w:r>
            <w:r w:rsidR="002C6603">
              <w:rPr>
                <w:b/>
                <w:bCs/>
                <w:lang w:eastAsia="hr-HR"/>
              </w:rPr>
              <w:t>ela moga kraja</w:t>
            </w:r>
          </w:p>
          <w:p w:rsidR="001D30A9" w:rsidRDefault="001D30A9" w:rsidP="001D30A9">
            <w:pPr>
              <w:rPr>
                <w:lang w:eastAsia="hr-HR"/>
              </w:rPr>
            </w:pPr>
          </w:p>
          <w:p w:rsidR="001D30A9" w:rsidRDefault="001D30A9" w:rsidP="001D30A9">
            <w:pPr>
              <w:rPr>
                <w:lang w:eastAsia="hr-HR"/>
              </w:rPr>
            </w:pPr>
          </w:p>
          <w:p w:rsidR="001D30A9" w:rsidRDefault="001D30A9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ukazivanje na značenje pravilne i raznovrsne prehrane</w:t>
            </w:r>
          </w:p>
          <w:p w:rsidR="001D30A9" w:rsidRDefault="001D30A9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</w:p>
          <w:p w:rsidR="001D30A9" w:rsidRPr="00B34C1C" w:rsidRDefault="001D30A9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 značenje sporta u razvoju mlade osobe</w:t>
            </w:r>
          </w:p>
          <w:p w:rsidR="001D30A9" w:rsidRDefault="001D30A9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-povezanost sporta i prehrane</w:t>
            </w:r>
          </w:p>
          <w:p w:rsidR="001D30A9" w:rsidRPr="00B34C1C" w:rsidRDefault="001D30A9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„</w:t>
            </w:r>
            <w:r w:rsidRPr="009B2F84">
              <w:rPr>
                <w:b/>
                <w:lang w:eastAsia="hr-HR"/>
              </w:rPr>
              <w:t>Prehrana i sport</w:t>
            </w:r>
            <w:r>
              <w:rPr>
                <w:lang w:eastAsia="hr-HR"/>
              </w:rPr>
              <w:t>“</w:t>
            </w:r>
          </w:p>
          <w:p w:rsidR="001D30A9" w:rsidRDefault="001D30A9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</w:p>
          <w:p w:rsidR="00893F27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Akcije u Domu, događanja u Gradu,</w:t>
            </w:r>
          </w:p>
          <w:p w:rsidR="00893F27" w:rsidRPr="00B34C1C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Briha o zbrinjavanju otpada i o okolišu Doma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lastRenderedPageBreak/>
              <w:t xml:space="preserve">- intervju 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 xml:space="preserve">-upitnik  </w:t>
            </w:r>
            <w:r w:rsidR="00484FB3">
              <w:rPr>
                <w:lang w:eastAsia="hr-HR"/>
              </w:rPr>
              <w:t>, anketa za roditelje</w:t>
            </w:r>
          </w:p>
          <w:p w:rsid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 obiteljska anamneza</w:t>
            </w:r>
          </w:p>
          <w:p w:rsidR="00484FB3" w:rsidRDefault="00484FB3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uvid u ljiečničku dokumentaciju ( po potrebi)</w:t>
            </w:r>
          </w:p>
          <w:p w:rsidR="00484FB3" w:rsidRPr="00B34C1C" w:rsidRDefault="00484FB3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-zbrinjavanje bolesnih učenika u domu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324371" w:rsidRDefault="00324371" w:rsidP="00324371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zdravstvene radionice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Default="00B34C1C" w:rsidP="001D30A9">
            <w:pPr>
              <w:rPr>
                <w:lang w:eastAsia="hr-HR"/>
              </w:rPr>
            </w:pPr>
          </w:p>
          <w:p w:rsidR="005136B8" w:rsidRPr="00B34C1C" w:rsidRDefault="00324371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praćenje higijenskih navika</w:t>
            </w:r>
          </w:p>
          <w:p w:rsidR="00B34C1C" w:rsidRPr="00B34C1C" w:rsidRDefault="000D4DA0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izlaganja</w:t>
            </w:r>
          </w:p>
          <w:p w:rsid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 radionice</w:t>
            </w:r>
          </w:p>
          <w:p w:rsidR="005136B8" w:rsidRDefault="005136B8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primjer</w:t>
            </w:r>
            <w:r w:rsidR="00324371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pranje ruku</w:t>
            </w:r>
          </w:p>
          <w:p w:rsidR="003A5880" w:rsidRDefault="00324371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rad Povjerensrva za higijenu</w:t>
            </w:r>
          </w:p>
          <w:p w:rsidR="003A5880" w:rsidRDefault="003A5880" w:rsidP="001D30A9">
            <w:pPr>
              <w:rPr>
                <w:lang w:eastAsia="hr-HR"/>
              </w:rPr>
            </w:pPr>
          </w:p>
          <w:p w:rsidR="00B34C1C" w:rsidRDefault="00324371" w:rsidP="00324371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- praćenje navika </w:t>
            </w:r>
          </w:p>
          <w:p w:rsidR="00B34C1C" w:rsidRDefault="005A0E65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uključivanje</w:t>
            </w:r>
            <w:r w:rsidR="00324371">
              <w:rPr>
                <w:lang w:eastAsia="hr-HR"/>
              </w:rPr>
              <w:t xml:space="preserve"> , učenika u Povjerenstvo za higijenu</w:t>
            </w:r>
          </w:p>
          <w:p w:rsidR="005A0E65" w:rsidRPr="00B34C1C" w:rsidRDefault="00324371" w:rsidP="001D30A9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 xml:space="preserve">- tematski panoi 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-tematsko predavanje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-radionice</w:t>
            </w:r>
          </w:p>
          <w:p w:rsidR="00FB4853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-svakodnevno</w:t>
            </w:r>
            <w:r w:rsidR="00324371">
              <w:rPr>
                <w:lang w:eastAsia="hr-HR"/>
              </w:rPr>
              <w:t xml:space="preserve"> </w:t>
            </w:r>
            <w:r w:rsidRPr="00B34C1C">
              <w:rPr>
                <w:lang w:eastAsia="hr-HR"/>
              </w:rPr>
              <w:t xml:space="preserve">praćenje </w:t>
            </w:r>
          </w:p>
          <w:p w:rsidR="00FB4853" w:rsidRPr="00FB4853" w:rsidRDefault="00FB4853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-razgovor</w:t>
            </w:r>
          </w:p>
          <w:p w:rsidR="00B34C1C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-radionice i </w:t>
            </w:r>
            <w:r w:rsidR="00B34C1C" w:rsidRPr="00B34C1C">
              <w:rPr>
                <w:lang w:eastAsia="hr-HR"/>
              </w:rPr>
              <w:t>tematska izlaganja</w:t>
            </w:r>
          </w:p>
          <w:p w:rsidR="00E36424" w:rsidRDefault="00E36424" w:rsidP="001D30A9">
            <w:pPr>
              <w:rPr>
                <w:lang w:eastAsia="hr-HR"/>
              </w:rPr>
            </w:pPr>
          </w:p>
          <w:p w:rsidR="00B34C1C" w:rsidRPr="00B34C1C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Povjerenstva za jelovnik</w:t>
            </w:r>
          </w:p>
          <w:p w:rsidR="00B34C1C" w:rsidRPr="00B34C1C" w:rsidRDefault="008A6C85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tem.</w:t>
            </w:r>
            <w:r w:rsidR="00B34C1C" w:rsidRPr="00B34C1C">
              <w:rPr>
                <w:lang w:eastAsia="hr-HR"/>
              </w:rPr>
              <w:t xml:space="preserve">izlaganja,panoi </w:t>
            </w:r>
          </w:p>
          <w:p w:rsidR="008A6C85" w:rsidRDefault="00893F27" w:rsidP="00893F27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- obilježavanje različitih nadnevaka, blagdanski običaji u krajevima iz kojih učenici dolaze</w:t>
            </w:r>
          </w:p>
          <w:p w:rsidR="00893F27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</w:t>
            </w:r>
            <w:r w:rsidR="00893F27">
              <w:rPr>
                <w:lang w:eastAsia="hr-HR"/>
              </w:rPr>
              <w:t xml:space="preserve"> upoznavanje s različitim prehrambenim stilovima,</w:t>
            </w:r>
          </w:p>
          <w:p w:rsidR="00B34C1C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Pafirmacija zdravih navika</w:t>
            </w:r>
            <w:r w:rsidR="00B34C1C" w:rsidRPr="00B34C1C">
              <w:rPr>
                <w:lang w:eastAsia="hr-HR"/>
              </w:rPr>
              <w:t xml:space="preserve"> </w:t>
            </w:r>
          </w:p>
          <w:p w:rsidR="00250A10" w:rsidRPr="00B34C1C" w:rsidRDefault="00250A10" w:rsidP="001D30A9">
            <w:pPr>
              <w:rPr>
                <w:lang w:eastAsia="hr-HR"/>
              </w:rPr>
            </w:pPr>
          </w:p>
          <w:p w:rsid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-sportski treninzi</w:t>
            </w:r>
            <w:r w:rsidR="00893F27">
              <w:rPr>
                <w:lang w:eastAsia="hr-HR"/>
              </w:rPr>
              <w:t xml:space="preserve"> u Domu</w:t>
            </w:r>
          </w:p>
          <w:p w:rsidR="00893F27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Uključivanje u sportske interesne skupine</w:t>
            </w:r>
          </w:p>
          <w:p w:rsidR="009B2F84" w:rsidRDefault="009B2F84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rekreacija</w:t>
            </w:r>
          </w:p>
          <w:p w:rsidR="009B2F84" w:rsidRPr="00B34C1C" w:rsidRDefault="009B2F84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razgovor</w:t>
            </w:r>
          </w:p>
          <w:p w:rsidR="00B34C1C" w:rsidRDefault="008A6C85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-tem. izlaganje</w:t>
            </w: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Akcije, panoi, časopisi,</w:t>
            </w:r>
          </w:p>
          <w:p w:rsidR="00893F27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Odlagališta za otpad</w:t>
            </w:r>
          </w:p>
          <w:p w:rsidR="00484FB3" w:rsidRDefault="00484FB3" w:rsidP="001D30A9">
            <w:pPr>
              <w:rPr>
                <w:lang w:eastAsia="hr-HR"/>
              </w:rPr>
            </w:pPr>
          </w:p>
          <w:p w:rsidR="00484FB3" w:rsidRPr="00484FB3" w:rsidRDefault="00484FB3" w:rsidP="001D30A9">
            <w:pPr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C1C" w:rsidRPr="00B34C1C" w:rsidRDefault="00B34C1C" w:rsidP="003A5880">
            <w:pPr>
              <w:spacing w:after="0" w:line="360" w:lineRule="auto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84" w:rsidRPr="009B2F84" w:rsidRDefault="009B2F84" w:rsidP="009B2F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D30A9" w:rsidRPr="00B34C1C" w:rsidTr="001D30A9">
        <w:trPr>
          <w:gridAfter w:val="1"/>
          <w:wAfter w:w="1951" w:type="dxa"/>
        </w:trPr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893F27" w:rsidRPr="00484FB3" w:rsidRDefault="00893F27" w:rsidP="00893F27">
            <w:pPr>
              <w:rPr>
                <w:b/>
                <w:sz w:val="24"/>
                <w:szCs w:val="24"/>
                <w:lang w:eastAsia="hr-HR"/>
              </w:rPr>
            </w:pPr>
            <w:r w:rsidRPr="00484FB3">
              <w:rPr>
                <w:b/>
                <w:sz w:val="24"/>
                <w:szCs w:val="24"/>
                <w:lang w:eastAsia="hr-HR"/>
              </w:rPr>
              <w:lastRenderedPageBreak/>
              <w:t>područje</w:t>
            </w:r>
          </w:p>
          <w:p w:rsidR="00893F27" w:rsidRDefault="00893F27" w:rsidP="00893F27">
            <w:pPr>
              <w:rPr>
                <w:b/>
                <w:sz w:val="24"/>
                <w:szCs w:val="24"/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Stvaranje ugodnog ozračja u novoj sredini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Default="00B34C1C" w:rsidP="001D30A9">
            <w:pPr>
              <w:rPr>
                <w:lang w:eastAsia="hr-HR"/>
              </w:rPr>
            </w:pPr>
          </w:p>
          <w:p w:rsidR="003A5FE0" w:rsidRDefault="003A5FE0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Zajedničko obilježavanje važnih nadnevaka</w:t>
            </w:r>
          </w:p>
          <w:p w:rsidR="003A5FE0" w:rsidRDefault="003A5FE0" w:rsidP="001D30A9">
            <w:pPr>
              <w:rPr>
                <w:lang w:eastAsia="hr-HR"/>
              </w:rPr>
            </w:pPr>
          </w:p>
          <w:p w:rsidR="003A5FE0" w:rsidRDefault="003A5FE0" w:rsidP="001D30A9">
            <w:pPr>
              <w:rPr>
                <w:lang w:eastAsia="hr-HR"/>
              </w:rPr>
            </w:pPr>
          </w:p>
          <w:p w:rsidR="003A5FE0" w:rsidRDefault="003A5FE0" w:rsidP="001D30A9">
            <w:pPr>
              <w:rPr>
                <w:lang w:eastAsia="hr-HR"/>
              </w:rPr>
            </w:pPr>
          </w:p>
          <w:p w:rsidR="008A6C85" w:rsidRDefault="009036AA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Jačanje v</w:t>
            </w:r>
            <w:r w:rsidR="003A5FE0">
              <w:rPr>
                <w:lang w:eastAsia="hr-HR"/>
              </w:rPr>
              <w:t>ješ</w:t>
            </w:r>
            <w:r>
              <w:rPr>
                <w:lang w:eastAsia="hr-HR"/>
              </w:rPr>
              <w:t>tine komunikacije</w:t>
            </w:r>
          </w:p>
          <w:p w:rsidR="008A6C85" w:rsidRDefault="008A6C85" w:rsidP="001D30A9">
            <w:pPr>
              <w:rPr>
                <w:lang w:eastAsia="hr-HR"/>
              </w:rPr>
            </w:pPr>
          </w:p>
          <w:p w:rsidR="008A6C85" w:rsidRDefault="008A6C85" w:rsidP="001D30A9">
            <w:pPr>
              <w:rPr>
                <w:lang w:eastAsia="hr-HR"/>
              </w:rPr>
            </w:pPr>
          </w:p>
          <w:p w:rsidR="008A6C85" w:rsidRDefault="008A6C85" w:rsidP="001D30A9">
            <w:pPr>
              <w:rPr>
                <w:lang w:eastAsia="hr-HR"/>
              </w:rPr>
            </w:pPr>
          </w:p>
          <w:p w:rsidR="009036AA" w:rsidRDefault="009036AA" w:rsidP="001D30A9">
            <w:pPr>
              <w:rPr>
                <w:lang w:eastAsia="hr-HR"/>
              </w:rPr>
            </w:pPr>
          </w:p>
          <w:p w:rsidR="009036AA" w:rsidRDefault="009036AA" w:rsidP="001D30A9">
            <w:pPr>
              <w:rPr>
                <w:lang w:eastAsia="hr-HR"/>
              </w:rPr>
            </w:pPr>
          </w:p>
          <w:p w:rsidR="00B34C1C" w:rsidRDefault="00A27070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Poticati r</w:t>
            </w:r>
            <w:r w:rsidR="00B34C1C" w:rsidRPr="00B34C1C">
              <w:rPr>
                <w:lang w:eastAsia="hr-HR"/>
              </w:rPr>
              <w:t xml:space="preserve">azvoj </w:t>
            </w:r>
            <w:r w:rsidR="009036AA">
              <w:rPr>
                <w:lang w:eastAsia="hr-HR"/>
              </w:rPr>
              <w:t xml:space="preserve">i jačanje socijalnih vještina </w:t>
            </w:r>
          </w:p>
          <w:p w:rsidR="001D30A9" w:rsidRDefault="001D30A9" w:rsidP="001D30A9">
            <w:pPr>
              <w:rPr>
                <w:lang w:eastAsia="hr-HR"/>
              </w:rPr>
            </w:pPr>
          </w:p>
          <w:p w:rsidR="001D30A9" w:rsidRDefault="001D30A9" w:rsidP="001D30A9">
            <w:pPr>
              <w:rPr>
                <w:lang w:eastAsia="hr-HR"/>
              </w:rPr>
            </w:pPr>
          </w:p>
          <w:p w:rsidR="001D30A9" w:rsidRDefault="001D30A9" w:rsidP="001D30A9">
            <w:pPr>
              <w:rPr>
                <w:lang w:eastAsia="hr-HR"/>
              </w:rPr>
            </w:pPr>
          </w:p>
          <w:p w:rsidR="001D30A9" w:rsidRDefault="001D30A9" w:rsidP="001D30A9">
            <w:pPr>
              <w:rPr>
                <w:lang w:eastAsia="hr-HR"/>
              </w:rPr>
            </w:pPr>
          </w:p>
          <w:p w:rsidR="001D30A9" w:rsidRDefault="001D30A9" w:rsidP="001D30A9">
            <w:pPr>
              <w:rPr>
                <w:lang w:eastAsia="hr-HR"/>
              </w:rPr>
            </w:pPr>
          </w:p>
          <w:p w:rsidR="001D30A9" w:rsidRDefault="001D30A9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Poticati samopouzdanje i pozitivnu sliku o sebi</w:t>
            </w:r>
            <w:r w:rsidR="003A5FE0">
              <w:rPr>
                <w:lang w:eastAsia="hr-HR"/>
              </w:rPr>
              <w:t xml:space="preserve">  </w:t>
            </w:r>
          </w:p>
          <w:p w:rsidR="003A5FE0" w:rsidRDefault="003A5FE0" w:rsidP="001D30A9">
            <w:pPr>
              <w:rPr>
                <w:lang w:eastAsia="hr-HR"/>
              </w:rPr>
            </w:pPr>
          </w:p>
          <w:p w:rsidR="003A5FE0" w:rsidRDefault="003A5FE0" w:rsidP="001D30A9">
            <w:pPr>
              <w:rPr>
                <w:lang w:eastAsia="hr-HR"/>
              </w:rPr>
            </w:pPr>
          </w:p>
          <w:p w:rsidR="003A5FE0" w:rsidRPr="003A5FE0" w:rsidRDefault="003A5FE0" w:rsidP="001D30A9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Područje : KOGNICIJE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7" w:rsidRDefault="00893F27" w:rsidP="001D30A9">
            <w:pPr>
              <w:rPr>
                <w:lang w:eastAsia="hr-HR"/>
              </w:rPr>
            </w:pPr>
            <w:r w:rsidRPr="00484FB3">
              <w:rPr>
                <w:b/>
                <w:sz w:val="24"/>
                <w:szCs w:val="24"/>
                <w:lang w:eastAsia="hr-HR"/>
              </w:rPr>
              <w:lastRenderedPageBreak/>
              <w:t xml:space="preserve"> soc. emocionalnog</w:t>
            </w:r>
          </w:p>
          <w:p w:rsidR="00893F27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lastRenderedPageBreak/>
              <w:t xml:space="preserve"> 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 xml:space="preserve">poticati druženje sa starijim učenicima       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 dobrodošlica novim učenicima</w:t>
            </w:r>
          </w:p>
          <w:p w:rsidR="00B34C1C" w:rsidRPr="00B34C1C" w:rsidRDefault="008A6C85" w:rsidP="001D30A9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MOJ ANĐEO  ČUVAR</w:t>
            </w:r>
            <w:r w:rsidR="00B34C1C" w:rsidRPr="00B34C1C">
              <w:rPr>
                <w:b/>
                <w:bCs/>
                <w:lang w:eastAsia="hr-HR"/>
              </w:rPr>
              <w:t xml:space="preserve">    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-roditeljski sastanak za I odg.skup.</w:t>
            </w:r>
          </w:p>
          <w:p w:rsidR="00B34C1C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-radionice adapt  I SASTANCI SA STARIJIM odgojnim SKUPINAMA</w:t>
            </w:r>
          </w:p>
          <w:p w:rsidR="009036AA" w:rsidRPr="00B34C1C" w:rsidRDefault="009036AA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ŠETNJA GRADOM – OBILAZAK VAŽNIJIH USTANOVA</w:t>
            </w:r>
          </w:p>
          <w:p w:rsidR="00B34C1C" w:rsidRPr="008A6C85" w:rsidRDefault="009036AA" w:rsidP="001D30A9">
            <w:pPr>
              <w:rPr>
                <w:b/>
                <w:lang w:eastAsia="hr-HR"/>
              </w:rPr>
            </w:pPr>
            <w:r>
              <w:rPr>
                <w:lang w:eastAsia="hr-HR"/>
              </w:rPr>
              <w:t>Sudjelovanje na</w:t>
            </w:r>
            <w:r w:rsidR="00B34C1C" w:rsidRPr="00B34C1C">
              <w:rPr>
                <w:lang w:eastAsia="hr-HR"/>
              </w:rPr>
              <w:t xml:space="preserve"> gradu</w:t>
            </w:r>
            <w:r w:rsidR="008A6C85">
              <w:rPr>
                <w:lang w:eastAsia="hr-HR"/>
              </w:rPr>
              <w:t>-</w:t>
            </w:r>
            <w:r w:rsidR="00893F27">
              <w:rPr>
                <w:lang w:eastAsia="hr-HR"/>
              </w:rPr>
              <w:t xml:space="preserve">EUROPSKI TJEDA </w:t>
            </w:r>
            <w:r w:rsidR="00CF2E1B">
              <w:rPr>
                <w:lang w:eastAsia="hr-HR"/>
              </w:rPr>
              <w:t>MOBILNOSTI</w:t>
            </w:r>
            <w:r w:rsidR="008A6C85">
              <w:rPr>
                <w:lang w:eastAsia="hr-HR"/>
              </w:rPr>
              <w:t xml:space="preserve"> </w:t>
            </w:r>
          </w:p>
          <w:p w:rsidR="00B34C1C" w:rsidRDefault="009036AA" w:rsidP="001D30A9">
            <w:r>
              <w:rPr>
                <w:lang w:eastAsia="hr-HR"/>
              </w:rPr>
              <w:t>-posjet</w:t>
            </w:r>
            <w:r>
              <w:t xml:space="preserve"> Gradskoj </w:t>
            </w:r>
            <w:r w:rsidR="00B34C1C" w:rsidRPr="00B34C1C">
              <w:t xml:space="preserve">knjižnici </w:t>
            </w:r>
          </w:p>
          <w:p w:rsidR="009036AA" w:rsidRDefault="009036AA" w:rsidP="001D30A9">
            <w:r>
              <w:t>SATANCI ODGOJNE SKUPINE – teme za otkrivanje zajedničkih osobine , jačanje zajedništva i upoznavanje</w:t>
            </w:r>
          </w:p>
          <w:p w:rsidR="003A5FE0" w:rsidRDefault="003A5FE0" w:rsidP="001D30A9">
            <w:pPr>
              <w:rPr>
                <w:lang w:eastAsia="hr-HR"/>
              </w:rPr>
            </w:pPr>
            <w:r w:rsidRPr="00AA2B6B">
              <w:rPr>
                <w:b/>
                <w:lang w:eastAsia="hr-HR"/>
              </w:rPr>
              <w:t>SVI SVETI</w:t>
            </w:r>
            <w:r>
              <w:rPr>
                <w:lang w:eastAsia="hr-HR"/>
              </w:rPr>
              <w:t xml:space="preserve"> –obilazak kutinskog groblja- Križ za sve poginule i nestale u Domovinskom ratu</w:t>
            </w:r>
          </w:p>
          <w:p w:rsidR="003A5FE0" w:rsidRPr="00B34C1C" w:rsidRDefault="003A5FE0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BOŽIĆ S MOJOM ODGOJNOM SKUPINOM</w:t>
            </w:r>
          </w:p>
          <w:p w:rsidR="00B34C1C" w:rsidRPr="00B34C1C" w:rsidRDefault="00B34C1C" w:rsidP="001D30A9"/>
          <w:p w:rsidR="00B34C1C" w:rsidRDefault="00B34C1C" w:rsidP="001D30A9">
            <w:pPr>
              <w:rPr>
                <w:b/>
                <w:bCs/>
              </w:rPr>
            </w:pPr>
            <w:r w:rsidRPr="00B34C1C">
              <w:rPr>
                <w:b/>
                <w:bCs/>
              </w:rPr>
              <w:t>VAŽNOST</w:t>
            </w:r>
            <w:r w:rsidR="001D30A9">
              <w:rPr>
                <w:b/>
                <w:bCs/>
              </w:rPr>
              <w:t xml:space="preserve">  </w:t>
            </w:r>
            <w:r w:rsidRPr="00B34C1C">
              <w:rPr>
                <w:b/>
                <w:bCs/>
              </w:rPr>
              <w:t>VERBALNE I NEVERBALNE KOMUNIKACIJE</w:t>
            </w:r>
          </w:p>
          <w:p w:rsidR="009036AA" w:rsidRDefault="009036AA" w:rsidP="001D30A9">
            <w:pPr>
              <w:rPr>
                <w:bCs/>
              </w:rPr>
            </w:pPr>
            <w:r w:rsidRPr="009036AA">
              <w:rPr>
                <w:bCs/>
              </w:rPr>
              <w:t>Poticanje na sudjelovanje u raspravama i iznošenje vlastitih stavova</w:t>
            </w:r>
          </w:p>
          <w:p w:rsidR="009036AA" w:rsidRDefault="009036AA" w:rsidP="001D30A9">
            <w:pPr>
              <w:rPr>
                <w:bCs/>
              </w:rPr>
            </w:pPr>
          </w:p>
          <w:p w:rsidR="00B34C1C" w:rsidRPr="009036AA" w:rsidRDefault="009036AA" w:rsidP="001D30A9">
            <w:pPr>
              <w:rPr>
                <w:bCs/>
              </w:rPr>
            </w:pPr>
            <w:r>
              <w:t>-tolerancija , poštivanje različitosti</w:t>
            </w:r>
          </w:p>
          <w:p w:rsidR="00B34C1C" w:rsidRDefault="00B34C1C" w:rsidP="001D30A9">
            <w:r w:rsidRPr="00B34C1C">
              <w:t>Kako bih ja postupio/la u pojedinoj situaciji?</w:t>
            </w:r>
          </w:p>
          <w:p w:rsidR="009036AA" w:rsidRPr="00B34C1C" w:rsidRDefault="009036AA" w:rsidP="001D30A9">
            <w:r>
              <w:t>NENASILNO RJEŠAVANJE SUKOBA</w:t>
            </w:r>
          </w:p>
          <w:p w:rsidR="00B34C1C" w:rsidRDefault="00B34C1C" w:rsidP="001D30A9">
            <w:pPr>
              <w:rPr>
                <w:b/>
                <w:bCs/>
                <w:lang w:eastAsia="hr-HR"/>
              </w:rPr>
            </w:pPr>
            <w:r w:rsidRPr="00B34C1C">
              <w:rPr>
                <w:b/>
                <w:bCs/>
                <w:lang w:eastAsia="hr-HR"/>
              </w:rPr>
              <w:t xml:space="preserve"> </w:t>
            </w:r>
          </w:p>
          <w:p w:rsidR="009036AA" w:rsidRDefault="009036AA" w:rsidP="001D30A9">
            <w:pPr>
              <w:rPr>
                <w:b/>
                <w:bCs/>
                <w:lang w:eastAsia="hr-HR"/>
              </w:rPr>
            </w:pPr>
          </w:p>
          <w:p w:rsidR="009036AA" w:rsidRPr="009036AA" w:rsidRDefault="009036AA" w:rsidP="001D30A9">
            <w:pPr>
              <w:rPr>
                <w:bCs/>
                <w:lang w:eastAsia="hr-HR"/>
              </w:rPr>
            </w:pPr>
            <w:r w:rsidRPr="009036AA">
              <w:rPr>
                <w:bCs/>
                <w:lang w:eastAsia="hr-HR"/>
              </w:rPr>
              <w:lastRenderedPageBreak/>
              <w:t xml:space="preserve">Poticanje na izražavanje u različitim </w:t>
            </w:r>
          </w:p>
          <w:p w:rsidR="009036AA" w:rsidRDefault="009036AA" w:rsidP="001D30A9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p</w:t>
            </w:r>
            <w:r w:rsidRPr="009036AA">
              <w:rPr>
                <w:bCs/>
                <w:lang w:eastAsia="hr-HR"/>
              </w:rPr>
              <w:t>odručjima djelovanja</w:t>
            </w:r>
            <w:r>
              <w:rPr>
                <w:bCs/>
                <w:lang w:eastAsia="hr-HR"/>
              </w:rPr>
              <w:t>.</w:t>
            </w:r>
          </w:p>
          <w:p w:rsidR="009036AA" w:rsidRPr="00B34C1C" w:rsidRDefault="009036AA" w:rsidP="001D30A9">
            <w:pPr>
              <w:rPr>
                <w:b/>
                <w:bCs/>
                <w:lang w:eastAsia="hr-HR"/>
              </w:rPr>
            </w:pPr>
            <w:r>
              <w:rPr>
                <w:bCs/>
                <w:lang w:eastAsia="hr-HR"/>
              </w:rPr>
              <w:t>Radionice jačanja samopouzdanja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7" w:rsidRDefault="00893F27" w:rsidP="001D30A9">
            <w:pPr>
              <w:rPr>
                <w:lang w:eastAsia="hr-HR"/>
              </w:rPr>
            </w:pPr>
            <w:r w:rsidRPr="00484FB3">
              <w:rPr>
                <w:b/>
                <w:sz w:val="24"/>
                <w:szCs w:val="24"/>
                <w:lang w:eastAsia="hr-HR"/>
              </w:rPr>
              <w:lastRenderedPageBreak/>
              <w:t xml:space="preserve"> razvoja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lastRenderedPageBreak/>
              <w:t>međuskupni rad</w:t>
            </w:r>
          </w:p>
          <w:p w:rsidR="00B34C1C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radionice i igra na dvorištu Doma</w:t>
            </w:r>
          </w:p>
          <w:p w:rsidR="008A6C85" w:rsidRPr="00B34C1C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Posebni program : MOJ DOBRI ANĐELE</w:t>
            </w:r>
          </w:p>
          <w:p w:rsidR="00B34C1C" w:rsidRDefault="00893F2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</w:t>
            </w:r>
            <w:r w:rsidR="0007712B">
              <w:rPr>
                <w:lang w:eastAsia="hr-HR"/>
              </w:rPr>
              <w:t>darivanje učenika</w:t>
            </w:r>
          </w:p>
          <w:p w:rsidR="009036AA" w:rsidRPr="00B34C1C" w:rsidRDefault="009036AA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individualni razgovori , usmjeravanje,savjeti za roditelje</w:t>
            </w:r>
          </w:p>
          <w:p w:rsidR="008A6C85" w:rsidRDefault="009036AA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šetnja, čašćenje sladoledom</w:t>
            </w:r>
          </w:p>
          <w:p w:rsidR="005B3965" w:rsidRDefault="005B3965" w:rsidP="001D30A9">
            <w:pPr>
              <w:rPr>
                <w:lang w:eastAsia="hr-HR"/>
              </w:rPr>
            </w:pPr>
          </w:p>
          <w:p w:rsidR="005B3965" w:rsidRPr="00B34C1C" w:rsidRDefault="005B3965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-radionice 1x tjedno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 xml:space="preserve"> </w:t>
            </w:r>
          </w:p>
          <w:p w:rsidR="00B34C1C" w:rsidRDefault="003A5FE0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Paljenje svijeća</w:t>
            </w:r>
          </w:p>
          <w:p w:rsidR="003A5FE0" w:rsidRDefault="003A5FE0" w:rsidP="001D30A9">
            <w:pPr>
              <w:rPr>
                <w:lang w:eastAsia="hr-HR"/>
              </w:rPr>
            </w:pPr>
          </w:p>
          <w:p w:rsidR="003A5FE0" w:rsidRDefault="003A5FE0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Igre i darivanje</w:t>
            </w:r>
          </w:p>
          <w:p w:rsidR="003A5FE0" w:rsidRDefault="003A5FE0" w:rsidP="001D30A9">
            <w:pPr>
              <w:rPr>
                <w:lang w:eastAsia="hr-HR"/>
              </w:rPr>
            </w:pPr>
          </w:p>
          <w:p w:rsidR="003A5FE0" w:rsidRPr="00B34C1C" w:rsidRDefault="003A5FE0" w:rsidP="001D30A9">
            <w:pPr>
              <w:rPr>
                <w:lang w:eastAsia="hr-HR"/>
              </w:rPr>
            </w:pPr>
          </w:p>
          <w:p w:rsidR="00B34C1C" w:rsidRPr="00B34C1C" w:rsidRDefault="009036AA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t</w:t>
            </w:r>
            <w:r w:rsidR="003A5FE0">
              <w:rPr>
                <w:lang w:eastAsia="hr-HR"/>
              </w:rPr>
              <w:t>e</w:t>
            </w:r>
            <w:r>
              <w:rPr>
                <w:lang w:eastAsia="hr-HR"/>
              </w:rPr>
              <w:t>me na sastancima odg. skupine</w:t>
            </w:r>
          </w:p>
          <w:p w:rsidR="00B34C1C" w:rsidRDefault="009036AA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Pravila rada u radionici i pravila odgojne skupine za uključivanje i jednakopravno sudjelovanje svih</w:t>
            </w:r>
          </w:p>
          <w:p w:rsidR="00CF2E1B" w:rsidRDefault="00CF2E1B" w:rsidP="001D30A9">
            <w:pPr>
              <w:rPr>
                <w:lang w:eastAsia="hr-HR"/>
              </w:rPr>
            </w:pPr>
          </w:p>
          <w:p w:rsidR="003A5FE0" w:rsidRDefault="003A5FE0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Radionice na sastancima odgojne skupine</w:t>
            </w:r>
          </w:p>
          <w:p w:rsidR="00CF2E1B" w:rsidRDefault="00CF2E1B" w:rsidP="001D30A9">
            <w:pPr>
              <w:rPr>
                <w:lang w:eastAsia="hr-HR"/>
              </w:rPr>
            </w:pPr>
          </w:p>
          <w:p w:rsidR="00CF2E1B" w:rsidRDefault="00CF2E1B" w:rsidP="001D30A9">
            <w:pPr>
              <w:rPr>
                <w:lang w:eastAsia="hr-HR"/>
              </w:rPr>
            </w:pPr>
          </w:p>
          <w:p w:rsidR="00CF2E1B" w:rsidRPr="00B34C1C" w:rsidRDefault="00CF2E1B" w:rsidP="001D30A9">
            <w:pPr>
              <w:rPr>
                <w:lang w:eastAsia="hr-HR"/>
              </w:rPr>
            </w:pPr>
          </w:p>
          <w:p w:rsid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 xml:space="preserve"> </w:t>
            </w:r>
            <w:r w:rsidR="00817F46">
              <w:rPr>
                <w:lang w:eastAsia="hr-HR"/>
              </w:rPr>
              <w:t xml:space="preserve">- </w:t>
            </w:r>
          </w:p>
          <w:p w:rsidR="00511917" w:rsidRDefault="00511917" w:rsidP="001D30A9">
            <w:pPr>
              <w:rPr>
                <w:lang w:eastAsia="hr-HR"/>
              </w:rPr>
            </w:pPr>
          </w:p>
          <w:p w:rsidR="008C328A" w:rsidRPr="00B34C1C" w:rsidRDefault="00511917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kreativne radionice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 xml:space="preserve">-radionica </w:t>
            </w:r>
          </w:p>
          <w:p w:rsidR="00B34C1C" w:rsidRPr="00B34C1C" w:rsidRDefault="009036AA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-vježbe i provjere samopouzdanja kroz različite upitnike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C1C" w:rsidRPr="00B34C1C" w:rsidRDefault="00B34C1C" w:rsidP="001D30A9">
            <w:pPr>
              <w:rPr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5EC3" w:rsidRPr="00B34C1C" w:rsidRDefault="00A35EC3" w:rsidP="001D30A9">
            <w:pPr>
              <w:rPr>
                <w:lang w:eastAsia="hr-HR"/>
              </w:rPr>
            </w:pPr>
          </w:p>
        </w:tc>
      </w:tr>
      <w:tr w:rsidR="001D30A9" w:rsidRPr="00B34C1C" w:rsidTr="007571D8">
        <w:trPr>
          <w:gridAfter w:val="1"/>
          <w:wAfter w:w="1951" w:type="dxa"/>
          <w:trHeight w:val="8658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1C" w:rsidRPr="00B34C1C" w:rsidRDefault="00A35EC3" w:rsidP="001D30A9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Uvoditi  nove učenike</w:t>
            </w:r>
            <w:r w:rsidR="00B34C1C" w:rsidRPr="00B34C1C">
              <w:rPr>
                <w:lang w:eastAsia="hr-HR"/>
              </w:rPr>
              <w:t xml:space="preserve"> u racionalno učenje</w:t>
            </w:r>
          </w:p>
          <w:p w:rsidR="00B34C1C" w:rsidRPr="00B34C1C" w:rsidRDefault="00A35EC3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Utvrditi nivo </w:t>
            </w:r>
            <w:r w:rsidR="00B34C1C" w:rsidRPr="00B34C1C">
              <w:rPr>
                <w:lang w:eastAsia="hr-HR"/>
              </w:rPr>
              <w:t>radnih navika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 xml:space="preserve">- upoznavanje učenika s </w:t>
            </w:r>
            <w:r w:rsidR="00A35EC3">
              <w:rPr>
                <w:lang w:eastAsia="hr-HR"/>
              </w:rPr>
              <w:t xml:space="preserve">pravilima racionalnog i planiranog </w:t>
            </w:r>
            <w:r w:rsidRPr="00B34C1C">
              <w:rPr>
                <w:lang w:eastAsia="hr-HR"/>
              </w:rPr>
              <w:t>učenja</w:t>
            </w:r>
          </w:p>
          <w:p w:rsidR="003A5FE0" w:rsidRDefault="003A5FE0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- praćenje navika vezanih uz učenje</w:t>
            </w:r>
          </w:p>
          <w:p w:rsidR="003A5FE0" w:rsidRDefault="003A5FE0" w:rsidP="003A5FE0">
            <w:pPr>
              <w:rPr>
                <w:lang w:eastAsia="hr-HR"/>
              </w:rPr>
            </w:pPr>
            <w:r>
              <w:rPr>
                <w:lang w:eastAsia="hr-HR"/>
              </w:rPr>
              <w:t>i školske obaveze</w:t>
            </w:r>
          </w:p>
          <w:p w:rsidR="003A5FE0" w:rsidRDefault="003A5FE0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:</w:t>
            </w:r>
            <w:r w:rsidRPr="00B34C1C">
              <w:rPr>
                <w:b/>
                <w:bCs/>
                <w:lang w:eastAsia="hr-HR"/>
              </w:rPr>
              <w:t>KAKO PRAVILNO UČITI</w:t>
            </w:r>
            <w:r>
              <w:rPr>
                <w:b/>
                <w:bCs/>
                <w:lang w:eastAsia="hr-HR"/>
              </w:rPr>
              <w:t>, EFIKASNE METODE UČENJA</w:t>
            </w:r>
          </w:p>
          <w:p w:rsidR="00250A10" w:rsidRDefault="003A5FE0" w:rsidP="001D30A9">
            <w:pPr>
              <w:rPr>
                <w:b/>
                <w:bCs/>
                <w:sz w:val="20"/>
                <w:szCs w:val="20"/>
                <w:lang w:eastAsia="hr-HR"/>
              </w:rPr>
            </w:pPr>
            <w:r w:rsidRPr="00B34C1C">
              <w:rPr>
                <w:lang w:eastAsia="hr-HR"/>
              </w:rPr>
              <w:t>radionice-</w:t>
            </w:r>
            <w:r w:rsidRPr="00CE536D">
              <w:rPr>
                <w:b/>
                <w:bCs/>
                <w:sz w:val="20"/>
                <w:szCs w:val="20"/>
                <w:lang w:eastAsia="hr-HR"/>
              </w:rPr>
              <w:t>UČENJE PRIRODNIH I DRUŠ.PREDMETA –KAKO SE SPREMITI ZA ISPIT</w:t>
            </w:r>
          </w:p>
          <w:p w:rsidR="00250A10" w:rsidRPr="002C6603" w:rsidRDefault="003A5FE0" w:rsidP="001D30A9">
            <w:pPr>
              <w:rPr>
                <w:lang w:eastAsia="hr-HR"/>
              </w:rPr>
            </w:pPr>
            <w:r w:rsidRPr="002C6603">
              <w:rPr>
                <w:lang w:eastAsia="hr-HR"/>
              </w:rPr>
              <w:t>PRAVILNA UPOTREBA NOVIH TEHNOLOGIJA</w:t>
            </w:r>
          </w:p>
          <w:p w:rsid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 jačanje motivacije i koncentracije za rad</w:t>
            </w:r>
          </w:p>
          <w:p w:rsidR="007571D8" w:rsidRPr="00B34C1C" w:rsidRDefault="007571D8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-ORGANIZACIJA VRŠNJAČKE POMOĆI I RADA U MANJIM GRUPAMA 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-proširivanje  znanja izvan školskog gradiva</w:t>
            </w:r>
          </w:p>
          <w:p w:rsidR="00B34C1C" w:rsidRPr="00B34C1C" w:rsidRDefault="00B34C1C" w:rsidP="001D30A9">
            <w:pPr>
              <w:rPr>
                <w:lang w:eastAsia="hr-HR"/>
              </w:rPr>
            </w:pPr>
            <w:r w:rsidRPr="00B34C1C">
              <w:rPr>
                <w:lang w:eastAsia="hr-HR"/>
              </w:rPr>
              <w:t>-prepoznavanje nadarenih učenika i učenika s posebnim potrebama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C1C" w:rsidRPr="00B34C1C" w:rsidRDefault="00B34C1C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  <w:r w:rsidRPr="00B34C1C">
              <w:rPr>
                <w:lang w:eastAsia="hr-HR"/>
              </w:rPr>
              <w:t xml:space="preserve">-predavanje: suradnja s roditeljima i školom          </w:t>
            </w:r>
          </w:p>
          <w:p w:rsidR="00CE536D" w:rsidRDefault="007571D8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  <w:szCs w:val="20"/>
                <w:lang w:eastAsia="hr-HR"/>
              </w:rPr>
            </w:pPr>
            <w:r>
              <w:rPr>
                <w:lang w:eastAsia="hr-HR"/>
              </w:rPr>
              <w:t xml:space="preserve">- redovito praćenje </w:t>
            </w:r>
          </w:p>
          <w:p w:rsidR="00B34C1C" w:rsidRPr="00B34C1C" w:rsidRDefault="00B34C1C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lang w:eastAsia="hr-HR"/>
              </w:rPr>
            </w:pPr>
            <w:r w:rsidRPr="00CE536D">
              <w:rPr>
                <w:sz w:val="20"/>
                <w:szCs w:val="20"/>
                <w:lang w:eastAsia="hr-HR"/>
              </w:rPr>
              <w:t>-</w:t>
            </w:r>
            <w:r w:rsidRPr="00B34C1C">
              <w:rPr>
                <w:lang w:eastAsia="hr-HR"/>
              </w:rPr>
              <w:t xml:space="preserve"> praćenje efikasnosti uratka</w:t>
            </w:r>
          </w:p>
          <w:p w:rsidR="003A5FE0" w:rsidRDefault="00CE536D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  <w:r>
              <w:rPr>
                <w:lang w:eastAsia="hr-HR"/>
              </w:rPr>
              <w:t>-</w:t>
            </w:r>
            <w:r w:rsidR="003A5FE0">
              <w:rPr>
                <w:lang w:eastAsia="hr-HR"/>
              </w:rPr>
              <w:t xml:space="preserve"> predavanja i radionice</w:t>
            </w:r>
          </w:p>
          <w:p w:rsidR="003A5FE0" w:rsidRDefault="003A5FE0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</w:p>
          <w:p w:rsidR="003A5FE0" w:rsidRDefault="003A5FE0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</w:p>
          <w:p w:rsidR="00B34C1C" w:rsidRDefault="00CE536D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  <w:r>
              <w:rPr>
                <w:lang w:eastAsia="hr-HR"/>
              </w:rPr>
              <w:t>upute</w:t>
            </w:r>
            <w:r w:rsidR="003A5FE0">
              <w:rPr>
                <w:lang w:eastAsia="hr-HR"/>
              </w:rPr>
              <w:t xml:space="preserve"> za korištenje računala,</w:t>
            </w:r>
          </w:p>
          <w:p w:rsidR="003A5FE0" w:rsidRPr="00B34C1C" w:rsidRDefault="003A5FE0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  <w:r>
              <w:rPr>
                <w:lang w:eastAsia="hr-HR"/>
              </w:rPr>
              <w:t>opasnosti i prednosti novih medija</w:t>
            </w:r>
          </w:p>
          <w:p w:rsidR="00B34C1C" w:rsidRDefault="00B34C1C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  <w:r w:rsidRPr="00B34C1C">
              <w:rPr>
                <w:lang w:eastAsia="hr-HR"/>
              </w:rPr>
              <w:t>-ind.programi učenja</w:t>
            </w:r>
          </w:p>
          <w:p w:rsidR="00B34C1C" w:rsidRDefault="00B34C1C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  <w:r w:rsidRPr="00B34C1C">
              <w:rPr>
                <w:lang w:eastAsia="hr-HR"/>
              </w:rPr>
              <w:t xml:space="preserve">-uključivanje uč. u program </w:t>
            </w:r>
            <w:r w:rsidR="009B2F84">
              <w:rPr>
                <w:lang w:eastAsia="hr-HR"/>
              </w:rPr>
              <w:t>vršnjačke pomoći</w:t>
            </w:r>
          </w:p>
          <w:p w:rsidR="007571D8" w:rsidRDefault="007571D8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  <w:r>
              <w:rPr>
                <w:lang w:eastAsia="hr-HR"/>
              </w:rPr>
              <w:t xml:space="preserve"> Upućivanje na rad uinteresnih skupina , u izvanškolske aktivnosti i informiranje o ponuđenom u drugim ustanovama u gradu</w:t>
            </w:r>
          </w:p>
          <w:p w:rsidR="007571D8" w:rsidRDefault="007571D8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</w:p>
          <w:p w:rsidR="007571D8" w:rsidRPr="00B34C1C" w:rsidRDefault="007571D8" w:rsidP="001D30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4C1C" w:rsidRPr="00B34C1C" w:rsidRDefault="00B34C1C" w:rsidP="001D30A9">
            <w:pPr>
              <w:rPr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34C1C" w:rsidRPr="00B34C1C" w:rsidRDefault="00B34C1C" w:rsidP="001D30A9">
            <w:pPr>
              <w:rPr>
                <w:lang w:eastAsia="hr-HR"/>
              </w:rPr>
            </w:pPr>
          </w:p>
        </w:tc>
      </w:tr>
    </w:tbl>
    <w:p w:rsidR="003A5880" w:rsidRPr="00B34C1C" w:rsidRDefault="003A5880" w:rsidP="001D30A9">
      <w:pPr>
        <w:rPr>
          <w:b/>
          <w:bCs/>
          <w:lang w:eastAsia="hr-HR"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0"/>
        <w:gridCol w:w="3543"/>
        <w:gridCol w:w="2410"/>
        <w:gridCol w:w="284"/>
        <w:gridCol w:w="251"/>
      </w:tblGrid>
      <w:tr w:rsidR="00B34C1C" w:rsidRPr="00B34C1C" w:rsidTr="007571D8">
        <w:trPr>
          <w:trHeight w:val="1293"/>
        </w:trPr>
        <w:tc>
          <w:tcPr>
            <w:tcW w:w="2800" w:type="dxa"/>
          </w:tcPr>
          <w:p w:rsidR="00B34C1C" w:rsidRDefault="00B34C1C" w:rsidP="001D30A9">
            <w:pPr>
              <w:rPr>
                <w:lang w:eastAsia="hr-HR"/>
              </w:rPr>
            </w:pPr>
          </w:p>
          <w:p w:rsidR="00AA2B6B" w:rsidRDefault="007571D8" w:rsidP="001D30A9">
            <w:pPr>
              <w:rPr>
                <w:lang w:eastAsia="hr-HR"/>
              </w:rPr>
            </w:pPr>
            <w:r>
              <w:rPr>
                <w:b/>
                <w:lang w:eastAsia="hr-HR"/>
              </w:rPr>
              <w:t>Područje : KREATIVNOSTI</w:t>
            </w:r>
          </w:p>
          <w:p w:rsidR="00A5082F" w:rsidRDefault="007571D8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Upoznavanje s mogućnostima kreativnog izražavanja u Domu</w:t>
            </w:r>
          </w:p>
          <w:p w:rsidR="00AA2B6B" w:rsidRDefault="00AA2B6B" w:rsidP="001D30A9">
            <w:pPr>
              <w:rPr>
                <w:lang w:eastAsia="hr-HR"/>
              </w:rPr>
            </w:pPr>
          </w:p>
          <w:p w:rsidR="00AA2B6B" w:rsidRDefault="007571D8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Ponuda različitih oblika rada,</w:t>
            </w:r>
          </w:p>
          <w:p w:rsidR="007571D8" w:rsidRDefault="007571D8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Zajedničko uređivanje zajedničkih prostora i  spavaonica</w:t>
            </w:r>
          </w:p>
          <w:p w:rsidR="00AA2B6B" w:rsidRPr="00B34C1C" w:rsidRDefault="00AA2B6B" w:rsidP="001D30A9">
            <w:pPr>
              <w:rPr>
                <w:lang w:eastAsia="hr-HR"/>
              </w:rPr>
            </w:pPr>
          </w:p>
          <w:p w:rsidR="00B34C1C" w:rsidRPr="00B34C1C" w:rsidRDefault="00B34C1C" w:rsidP="001D30A9">
            <w:pPr>
              <w:rPr>
                <w:lang w:eastAsia="hr-HR"/>
              </w:rPr>
            </w:pPr>
          </w:p>
        </w:tc>
        <w:tc>
          <w:tcPr>
            <w:tcW w:w="3543" w:type="dxa"/>
          </w:tcPr>
          <w:p w:rsidR="00A5082F" w:rsidRPr="00AA2B6B" w:rsidRDefault="00121F80" w:rsidP="007571D8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-</w:t>
            </w:r>
          </w:p>
          <w:p w:rsidR="00B34C1C" w:rsidRDefault="00B34C1C" w:rsidP="001D30A9"/>
          <w:p w:rsidR="001D30A9" w:rsidRPr="00A5082F" w:rsidRDefault="00A5082F" w:rsidP="001D30A9">
            <w:pPr>
              <w:rPr>
                <w:lang w:eastAsia="hr-HR"/>
              </w:rPr>
            </w:pPr>
            <w:r w:rsidRPr="00A5082F">
              <w:t>-</w:t>
            </w:r>
            <w:r w:rsidR="007571D8">
              <w:t xml:space="preserve"> ponuda interesnih skupina i kreativnih radionica</w:t>
            </w:r>
          </w:p>
          <w:p w:rsidR="002C6603" w:rsidRDefault="002C6603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</w:t>
            </w:r>
          </w:p>
          <w:p w:rsidR="00E36424" w:rsidRDefault="00E36424" w:rsidP="001D30A9">
            <w:pPr>
              <w:rPr>
                <w:lang w:eastAsia="hr-HR"/>
              </w:rPr>
            </w:pPr>
          </w:p>
          <w:p w:rsidR="00A5082F" w:rsidRDefault="007571D8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Ponuda različitih </w:t>
            </w:r>
            <w:r w:rsidR="002C6603">
              <w:rPr>
                <w:lang w:eastAsia="hr-HR"/>
              </w:rPr>
              <w:t>oblika izražavanja i različitih materijala,</w:t>
            </w:r>
          </w:p>
          <w:p w:rsidR="002C6603" w:rsidRDefault="002C6603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Prihvačanje novih ideja i prijedloga</w:t>
            </w:r>
          </w:p>
          <w:p w:rsidR="002C6603" w:rsidRPr="00A5082F" w:rsidRDefault="002C6603" w:rsidP="001D30A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Radionice za uvid u sposobnosti JESEN STIŽE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2B6B" w:rsidRDefault="00AA2B6B" w:rsidP="001D30A9">
            <w:pPr>
              <w:rPr>
                <w:lang w:eastAsia="hr-HR"/>
              </w:rPr>
            </w:pPr>
          </w:p>
          <w:p w:rsidR="00AA2B6B" w:rsidRPr="00B34C1C" w:rsidRDefault="00AA2B6B" w:rsidP="001D30A9">
            <w:pPr>
              <w:rPr>
                <w:lang w:eastAsia="hr-HR"/>
              </w:rPr>
            </w:pPr>
          </w:p>
          <w:p w:rsidR="00250A10" w:rsidRDefault="007571D8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Praćenje i upućivanje učenika s primječenim sklonostima</w:t>
            </w:r>
          </w:p>
          <w:p w:rsidR="007571D8" w:rsidRDefault="007571D8" w:rsidP="001D30A9">
            <w:pPr>
              <w:rPr>
                <w:lang w:eastAsia="hr-HR"/>
              </w:rPr>
            </w:pPr>
          </w:p>
          <w:p w:rsidR="007571D8" w:rsidRPr="00B34C1C" w:rsidRDefault="007571D8" w:rsidP="001D30A9">
            <w:pPr>
              <w:rPr>
                <w:lang w:eastAsia="hr-HR"/>
              </w:rPr>
            </w:pPr>
            <w:r>
              <w:rPr>
                <w:lang w:eastAsia="hr-HR"/>
              </w:rPr>
              <w:t>Praćenje uspjeha i poticanje na osnovu toga, izlaganje  i prezentiranje</w:t>
            </w:r>
            <w:r w:rsidR="002C6603">
              <w:rPr>
                <w:lang w:eastAsia="hr-HR"/>
              </w:rPr>
              <w:t xml:space="preserve"> uradaka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C1C" w:rsidRPr="00B34C1C" w:rsidRDefault="00B34C1C" w:rsidP="001D30A9">
            <w:pPr>
              <w:rPr>
                <w:lang w:eastAsia="hr-HR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C1C" w:rsidRPr="00B34C1C" w:rsidRDefault="00B34C1C" w:rsidP="001D30A9">
            <w:pPr>
              <w:rPr>
                <w:lang w:eastAsia="hr-HR"/>
              </w:rPr>
            </w:pPr>
          </w:p>
        </w:tc>
      </w:tr>
    </w:tbl>
    <w:p w:rsidR="00B34C1C" w:rsidRPr="00B34C1C" w:rsidRDefault="00B34C1C" w:rsidP="0051191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34C1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 xml:space="preserve"> </w:t>
      </w:r>
    </w:p>
    <w:p w:rsidR="00B34C1C" w:rsidRPr="00B34C1C" w:rsidRDefault="00B34C1C" w:rsidP="00B34C1C">
      <w:pPr>
        <w:spacing w:after="0" w:line="360" w:lineRule="auto"/>
        <w:ind w:left="375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0A4E2F" w:rsidRDefault="00511917" w:rsidP="00511917">
      <w:pPr>
        <w:jc w:val="right"/>
      </w:pPr>
      <w:r>
        <w:t>Voditeljica programa :</w:t>
      </w:r>
    </w:p>
    <w:p w:rsidR="00511917" w:rsidRDefault="003A5880" w:rsidP="00511917">
      <w:pPr>
        <w:jc w:val="right"/>
      </w:pPr>
      <w:r>
        <w:t>Odgajateljica: Irena Šuljok</w:t>
      </w:r>
      <w:r w:rsidR="007571D8">
        <w:t>, prof.</w:t>
      </w:r>
    </w:p>
    <w:sectPr w:rsidR="00511917" w:rsidSect="003A58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D56"/>
    <w:multiLevelType w:val="hybridMultilevel"/>
    <w:tmpl w:val="273233DE"/>
    <w:lvl w:ilvl="0" w:tplc="AA561EB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F6156"/>
    <w:multiLevelType w:val="hybridMultilevel"/>
    <w:tmpl w:val="2F18F0CE"/>
    <w:lvl w:ilvl="0" w:tplc="A0E26E2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4C1C"/>
    <w:rsid w:val="00015D57"/>
    <w:rsid w:val="0007712B"/>
    <w:rsid w:val="0009553F"/>
    <w:rsid w:val="000A4E2F"/>
    <w:rsid w:val="000C06C8"/>
    <w:rsid w:val="000D4DA0"/>
    <w:rsid w:val="00121F80"/>
    <w:rsid w:val="001A7F45"/>
    <w:rsid w:val="001D30A9"/>
    <w:rsid w:val="00235566"/>
    <w:rsid w:val="00250A10"/>
    <w:rsid w:val="00273927"/>
    <w:rsid w:val="002C6603"/>
    <w:rsid w:val="00324371"/>
    <w:rsid w:val="00330EC0"/>
    <w:rsid w:val="003A5880"/>
    <w:rsid w:val="003A5FE0"/>
    <w:rsid w:val="003B7A6C"/>
    <w:rsid w:val="003C2905"/>
    <w:rsid w:val="004625CC"/>
    <w:rsid w:val="00484FB3"/>
    <w:rsid w:val="004902EC"/>
    <w:rsid w:val="00511917"/>
    <w:rsid w:val="005136B8"/>
    <w:rsid w:val="00570BDD"/>
    <w:rsid w:val="005A0E65"/>
    <w:rsid w:val="005B3965"/>
    <w:rsid w:val="00615768"/>
    <w:rsid w:val="00677D2F"/>
    <w:rsid w:val="006C2D53"/>
    <w:rsid w:val="007571D8"/>
    <w:rsid w:val="007B377C"/>
    <w:rsid w:val="007D16C5"/>
    <w:rsid w:val="00817F46"/>
    <w:rsid w:val="00836D79"/>
    <w:rsid w:val="00893F27"/>
    <w:rsid w:val="008A6C85"/>
    <w:rsid w:val="008C328A"/>
    <w:rsid w:val="009036AA"/>
    <w:rsid w:val="009460F5"/>
    <w:rsid w:val="009B2F84"/>
    <w:rsid w:val="00A12799"/>
    <w:rsid w:val="00A27070"/>
    <w:rsid w:val="00A35EC3"/>
    <w:rsid w:val="00A4523C"/>
    <w:rsid w:val="00A5082F"/>
    <w:rsid w:val="00A649A1"/>
    <w:rsid w:val="00AA2B6B"/>
    <w:rsid w:val="00AF06FC"/>
    <w:rsid w:val="00B34C1C"/>
    <w:rsid w:val="00C813E7"/>
    <w:rsid w:val="00CE536D"/>
    <w:rsid w:val="00CF2E1B"/>
    <w:rsid w:val="00D41B8F"/>
    <w:rsid w:val="00DB4E91"/>
    <w:rsid w:val="00DE7B75"/>
    <w:rsid w:val="00E01ABC"/>
    <w:rsid w:val="00E36424"/>
    <w:rsid w:val="00E71BB5"/>
    <w:rsid w:val="00ED2AFC"/>
    <w:rsid w:val="00F007EA"/>
    <w:rsid w:val="00F10E0C"/>
    <w:rsid w:val="00F42ED0"/>
    <w:rsid w:val="00F62460"/>
    <w:rsid w:val="00F7227E"/>
    <w:rsid w:val="00FB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F"/>
    <w:rPr>
      <w:noProof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1"/>
    <w:rsid w:val="00F007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sid w:val="00F007EA"/>
    <w:rPr>
      <w:rFonts w:ascii="Century" w:hAnsi="Century" w:cs="Century"/>
      <w:sz w:val="28"/>
      <w:szCs w:val="28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unhideWhenUsed/>
    <w:rsid w:val="00F007EA"/>
    <w:pPr>
      <w:spacing w:after="0" w:line="240" w:lineRule="auto"/>
      <w:ind w:left="375"/>
    </w:pPr>
    <w:rPr>
      <w:rFonts w:ascii="Century" w:hAnsi="Century" w:cs="Century"/>
      <w:sz w:val="28"/>
      <w:szCs w:val="28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F007EA"/>
  </w:style>
  <w:style w:type="paragraph" w:customStyle="1" w:styleId="Naslov31">
    <w:name w:val="Naslov 31"/>
    <w:basedOn w:val="Normal"/>
    <w:link w:val="Naslov3Char"/>
    <w:qFormat/>
    <w:rsid w:val="00F007EA"/>
    <w:pPr>
      <w:spacing w:after="0" w:line="360" w:lineRule="auto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5136B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136B8"/>
  </w:style>
  <w:style w:type="paragraph" w:styleId="Odlomakpopisa">
    <w:name w:val="List Paragraph"/>
    <w:basedOn w:val="Normal"/>
    <w:uiPriority w:val="34"/>
    <w:qFormat/>
    <w:rsid w:val="0051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2DE6-61BC-436E-A711-7FF94EEF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2022-09-25T16:29:00Z</dcterms:created>
  <dcterms:modified xsi:type="dcterms:W3CDTF">2022-09-25T16:33:00Z</dcterms:modified>
</cp:coreProperties>
</file>