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EA" w:rsidRDefault="00B952EA" w:rsidP="00B952EA">
      <w:pPr>
        <w:rPr>
          <w:lang w:val="hr-HR"/>
        </w:rPr>
      </w:pPr>
    </w:p>
    <w:p w:rsidR="00B952EA" w:rsidRPr="008279D4" w:rsidRDefault="00B952EA" w:rsidP="00B952EA">
      <w:pPr>
        <w:rPr>
          <w:b/>
          <w:lang w:val="hr-HR"/>
        </w:rPr>
      </w:pPr>
      <w:r w:rsidRPr="008279D4">
        <w:rPr>
          <w:b/>
          <w:lang w:val="hr-HR"/>
        </w:rPr>
        <w:t>REPUBLIKA  HRVATSKA</w:t>
      </w:r>
    </w:p>
    <w:p w:rsidR="00B952EA" w:rsidRPr="008279D4" w:rsidRDefault="00B952EA" w:rsidP="00B952EA">
      <w:pPr>
        <w:rPr>
          <w:b/>
          <w:lang w:val="hr-HR"/>
        </w:rPr>
      </w:pPr>
      <w:r w:rsidRPr="008279D4">
        <w:rPr>
          <w:b/>
          <w:lang w:val="hr-HR"/>
        </w:rPr>
        <w:t>ŽUPANIJA SISAČKO - MOSLAVAČKA</w:t>
      </w:r>
    </w:p>
    <w:p w:rsidR="00B952EA" w:rsidRPr="008279D4" w:rsidRDefault="00B952EA" w:rsidP="00B952EA">
      <w:pPr>
        <w:rPr>
          <w:b/>
          <w:lang w:val="hr-HR"/>
        </w:rPr>
      </w:pPr>
      <w:r w:rsidRPr="008279D4">
        <w:rPr>
          <w:b/>
          <w:lang w:val="hr-HR"/>
        </w:rPr>
        <w:t>UČENIČKI DOM – KUTINA</w:t>
      </w:r>
    </w:p>
    <w:p w:rsidR="00B952EA" w:rsidRDefault="00B952EA" w:rsidP="00B952EA">
      <w:pPr>
        <w:tabs>
          <w:tab w:val="left" w:pos="2265"/>
        </w:tabs>
        <w:rPr>
          <w:lang w:val="hr-HR"/>
        </w:rPr>
      </w:pPr>
      <w:r>
        <w:rPr>
          <w:lang w:val="hr-HR"/>
        </w:rPr>
        <w:t>Crkvena 22</w:t>
      </w:r>
    </w:p>
    <w:p w:rsidR="00B952EA" w:rsidRPr="008279D4" w:rsidRDefault="00B952EA" w:rsidP="00B952EA">
      <w:pPr>
        <w:tabs>
          <w:tab w:val="left" w:pos="2265"/>
        </w:tabs>
        <w:rPr>
          <w:lang w:val="hr-HR"/>
        </w:rPr>
      </w:pPr>
      <w:r>
        <w:rPr>
          <w:lang w:val="hr-HR"/>
        </w:rPr>
        <w:t>Kutina  44 320</w:t>
      </w:r>
      <w:r w:rsidRPr="00895D52">
        <w:rPr>
          <w:lang w:val="hr-HR"/>
        </w:rPr>
        <w:tab/>
      </w:r>
    </w:p>
    <w:p w:rsidR="00B952EA" w:rsidRPr="008279D4" w:rsidRDefault="00B952EA" w:rsidP="00B952EA">
      <w:pPr>
        <w:rPr>
          <w:lang w:val="hr-HR"/>
        </w:rPr>
      </w:pPr>
      <w:r>
        <w:rPr>
          <w:lang w:val="hr-HR"/>
        </w:rPr>
        <w:t>KLASA:602-03/22-01/01</w:t>
      </w:r>
    </w:p>
    <w:p w:rsidR="00B952EA" w:rsidRDefault="00B952EA" w:rsidP="00B952EA">
      <w:pPr>
        <w:rPr>
          <w:lang w:val="hr-HR"/>
        </w:rPr>
      </w:pPr>
      <w:r>
        <w:rPr>
          <w:lang w:val="hr-HR"/>
        </w:rPr>
        <w:t xml:space="preserve">UR.BROJ:    2176-64-01-22-21                                                                                          </w:t>
      </w:r>
    </w:p>
    <w:p w:rsidR="00B952EA" w:rsidRPr="008279D4" w:rsidRDefault="00B952EA" w:rsidP="00B952EA">
      <w:pPr>
        <w:rPr>
          <w:lang w:val="hr-HR"/>
        </w:rPr>
      </w:pPr>
      <w:r>
        <w:rPr>
          <w:lang w:val="hr-HR"/>
        </w:rPr>
        <w:t>Kutina , 06.03.2022</w:t>
      </w:r>
      <w:r w:rsidRPr="008279D4">
        <w:rPr>
          <w:lang w:val="hr-HR"/>
        </w:rPr>
        <w:t>.</w:t>
      </w:r>
    </w:p>
    <w:p w:rsidR="00B952EA" w:rsidRDefault="00B952EA" w:rsidP="00B952EA">
      <w:pPr>
        <w:rPr>
          <w:lang w:val="hr-HR"/>
        </w:rPr>
      </w:pPr>
    </w:p>
    <w:p w:rsidR="00B952EA" w:rsidRDefault="00B952EA" w:rsidP="00B952EA">
      <w:pPr>
        <w:rPr>
          <w:lang w:val="hr-HR"/>
        </w:rPr>
      </w:pPr>
    </w:p>
    <w:p w:rsidR="00B952EA" w:rsidRDefault="00B952EA" w:rsidP="00B952EA">
      <w:pPr>
        <w:rPr>
          <w:lang w:val="hr-HR"/>
        </w:rPr>
      </w:pPr>
    </w:p>
    <w:p w:rsidR="00B952EA" w:rsidRPr="00427D0C" w:rsidRDefault="00B952EA" w:rsidP="00B952EA">
      <w:pPr>
        <w:rPr>
          <w:b/>
          <w:lang w:val="hr-HR"/>
        </w:rPr>
      </w:pPr>
      <w:r>
        <w:rPr>
          <w:lang w:val="hr-HR"/>
        </w:rPr>
        <w:t>Na osnovu</w:t>
      </w:r>
      <w:r w:rsidRPr="00D12B83">
        <w:rPr>
          <w:b/>
          <w:lang w:val="hr-HR"/>
        </w:rPr>
        <w:t xml:space="preserve"> </w:t>
      </w:r>
      <w:r>
        <w:rPr>
          <w:b/>
          <w:lang w:val="hr-HR"/>
        </w:rPr>
        <w:t>UPUTA ZA SPRJEČAVANJE I SUZBIJANJE EPIDEMIJE COVID-19 U UČENIČKIM DOMOVIMA S OBZIROM NA EPIDEMIJU COVID-19 U ŠK.GOD. 2021./2022. ( HZJZ, 04.03.2022. ) ravnateljica Učeničkog doma Kutina donosi Odluku o provođenju i zaduženju djelatnika za provođenje Uputa u Učeničkom domu Kutina</w:t>
      </w:r>
    </w:p>
    <w:p w:rsidR="00B952EA" w:rsidRDefault="00B952EA" w:rsidP="00B952EA">
      <w:pPr>
        <w:rPr>
          <w:lang w:val="hr-HR"/>
        </w:rPr>
      </w:pPr>
    </w:p>
    <w:p w:rsidR="00B952EA" w:rsidRDefault="00B952EA" w:rsidP="00B952EA">
      <w:pPr>
        <w:rPr>
          <w:lang w:val="hr-HR"/>
        </w:rPr>
      </w:pPr>
      <w:r>
        <w:rPr>
          <w:lang w:val="hr-HR"/>
        </w:rPr>
        <w:t xml:space="preserve">           Na osnovu  Uputa za sprječavanje i suzbijanje epidemije COVID-19 u učeničkim domovima s obzirom na epidemiju COVID-19 u šk.god.2021./2022.  ravnateljica Učeničkog doma Kutina utvrđuje sljedeća zaduženja djelatnika: </w:t>
      </w:r>
    </w:p>
    <w:p w:rsidR="00B952EA" w:rsidRDefault="00B952EA" w:rsidP="00B952EA">
      <w:pPr>
        <w:rPr>
          <w:lang w:val="hr-HR"/>
        </w:rPr>
      </w:pPr>
    </w:p>
    <w:p w:rsidR="00B952EA" w:rsidRDefault="00B952EA" w:rsidP="00B952EA">
      <w:pPr>
        <w:rPr>
          <w:lang w:val="hr-HR"/>
        </w:rPr>
      </w:pPr>
      <w:r>
        <w:rPr>
          <w:lang w:val="hr-HR"/>
        </w:rPr>
        <w:t>1</w:t>
      </w:r>
      <w:r>
        <w:rPr>
          <w:b/>
          <w:lang w:val="hr-HR"/>
        </w:rPr>
        <w:t>. H</w:t>
      </w:r>
      <w:r w:rsidRPr="003C6A9C">
        <w:rPr>
          <w:b/>
          <w:lang w:val="hr-HR"/>
        </w:rPr>
        <w:t>igijena prostora</w:t>
      </w:r>
      <w:r>
        <w:rPr>
          <w:lang w:val="hr-HR"/>
        </w:rPr>
        <w:t xml:space="preserve"> –zadužene djelatnice:</w:t>
      </w:r>
    </w:p>
    <w:p w:rsidR="00B952EA" w:rsidRDefault="00B952EA" w:rsidP="00B952EA">
      <w:pPr>
        <w:rPr>
          <w:lang w:val="hr-HR"/>
        </w:rPr>
      </w:pPr>
      <w:r>
        <w:rPr>
          <w:lang w:val="hr-HR"/>
        </w:rPr>
        <w:t>1. Maja Podoljnjak –spremačica</w:t>
      </w:r>
    </w:p>
    <w:p w:rsidR="00B952EA" w:rsidRDefault="00B952EA" w:rsidP="00B952EA">
      <w:pPr>
        <w:rPr>
          <w:lang w:val="hr-HR"/>
        </w:rPr>
      </w:pPr>
      <w:r>
        <w:rPr>
          <w:lang w:val="hr-HR"/>
        </w:rPr>
        <w:t xml:space="preserve">2.Vedana Vida – spremačica </w:t>
      </w:r>
    </w:p>
    <w:p w:rsidR="00B952EA" w:rsidRDefault="00B952EA" w:rsidP="00B952EA">
      <w:pPr>
        <w:rPr>
          <w:lang w:val="hr-HR"/>
        </w:rPr>
      </w:pPr>
      <w:r>
        <w:rPr>
          <w:lang w:val="hr-HR"/>
        </w:rPr>
        <w:t>Svaka spremačica zadužena je za jedan kat –Vedrana Vida za prostor muškog kata i spavaonica na tom katu te pripadajućeg sanitarnog čvora ; Maja Podoljnjak za prostor ženskog kata i polukata te pripadajućih sanitarnih čvorova za taj prostor.</w:t>
      </w:r>
    </w:p>
    <w:p w:rsidR="00B952EA" w:rsidRDefault="00B952EA" w:rsidP="00B952EA">
      <w:pPr>
        <w:rPr>
          <w:lang w:val="hr-HR"/>
        </w:rPr>
      </w:pPr>
      <w:r>
        <w:rPr>
          <w:lang w:val="hr-HR"/>
        </w:rPr>
        <w:t>Za zajedničke prostorije odgovorne su obje spremačice, svaka u svom radnom vremenu, a što se odnosi na sljedeće:</w:t>
      </w:r>
    </w:p>
    <w:p w:rsidR="00B952EA" w:rsidRDefault="00B952EA" w:rsidP="00B952EA">
      <w:pPr>
        <w:rPr>
          <w:lang w:val="hr-HR"/>
        </w:rPr>
      </w:pPr>
      <w:r>
        <w:rPr>
          <w:lang w:val="hr-HR"/>
        </w:rPr>
        <w:t>-u higijeni prostora treba provoditi uobičajeno čišćenje i dezinfekciju kao prije pandemije</w:t>
      </w:r>
    </w:p>
    <w:p w:rsidR="00B952EA" w:rsidRDefault="00B952EA" w:rsidP="00B952EA">
      <w:pPr>
        <w:rPr>
          <w:lang w:val="hr-HR"/>
        </w:rPr>
      </w:pPr>
      <w:r>
        <w:rPr>
          <w:lang w:val="hr-HR"/>
        </w:rPr>
        <w:t>-u cijelom Domu važno je redovito provjetravati sve prostorije ili ako vremenski uvjeti to dopuštaju ostaviti otvorene prozore</w:t>
      </w:r>
    </w:p>
    <w:p w:rsidR="00B952EA" w:rsidRDefault="00B952EA" w:rsidP="00B952EA">
      <w:pPr>
        <w:rPr>
          <w:lang w:val="hr-HR"/>
        </w:rPr>
      </w:pPr>
    </w:p>
    <w:p w:rsidR="00B952EA" w:rsidRDefault="00B952EA" w:rsidP="00B952EA">
      <w:pPr>
        <w:numPr>
          <w:ilvl w:val="0"/>
          <w:numId w:val="2"/>
        </w:numPr>
        <w:rPr>
          <w:lang w:val="hr-HR"/>
        </w:rPr>
      </w:pPr>
      <w:r w:rsidRPr="00333954">
        <w:rPr>
          <w:b/>
          <w:lang w:val="hr-HR"/>
        </w:rPr>
        <w:t>Pojačana osobna higijena</w:t>
      </w:r>
      <w:r>
        <w:rPr>
          <w:lang w:val="hr-HR"/>
        </w:rPr>
        <w:t xml:space="preserve"> – zaduženi svi učenici i svi djelatnici</w:t>
      </w:r>
    </w:p>
    <w:p w:rsidR="00B952EA" w:rsidRDefault="00B952EA" w:rsidP="00B952EA">
      <w:pPr>
        <w:ind w:left="360"/>
        <w:rPr>
          <w:lang w:val="hr-HR"/>
        </w:rPr>
      </w:pPr>
      <w:r>
        <w:rPr>
          <w:rFonts w:ascii="SymbolMT" w:hAnsi="SymbolMT"/>
          <w:color w:val="000000"/>
          <w:szCs w:val="24"/>
        </w:rPr>
        <w:t xml:space="preserve">• </w:t>
      </w:r>
      <w:r>
        <w:rPr>
          <w:rFonts w:ascii="Calibri" w:hAnsi="Calibri" w:cs="Calibri"/>
          <w:color w:val="000000"/>
          <w:szCs w:val="24"/>
        </w:rPr>
        <w:t>izbjegavati dodirivanje rukama usta, nosa, očiju i lica,</w:t>
      </w:r>
      <w:r>
        <w:rPr>
          <w:rFonts w:ascii="Calibri" w:hAnsi="Calibri" w:cs="Calibri"/>
          <w:color w:val="000000"/>
          <w:szCs w:val="24"/>
        </w:rPr>
        <w:br/>
      </w:r>
      <w:r>
        <w:rPr>
          <w:rFonts w:ascii="SymbolMT" w:hAnsi="SymbolMT"/>
          <w:color w:val="000000"/>
          <w:szCs w:val="24"/>
        </w:rPr>
        <w:t xml:space="preserve">• </w:t>
      </w:r>
      <w:r>
        <w:rPr>
          <w:rFonts w:ascii="Calibri" w:hAnsi="Calibri" w:cs="Calibri"/>
          <w:color w:val="000000"/>
          <w:szCs w:val="24"/>
        </w:rPr>
        <w:t>redovito i pravilno (najmanje 20 sekundi) prati ruke tekućom vodom i sapunom ili dezinficirati</w:t>
      </w:r>
      <w:r>
        <w:rPr>
          <w:rFonts w:ascii="Calibri" w:hAnsi="Calibri" w:cs="Calibri"/>
          <w:color w:val="000000"/>
          <w:szCs w:val="24"/>
        </w:rPr>
        <w:br/>
        <w:t>(prednost se daje pranju ruku vodom i sapunom) prije ulaska u Dom i svoju sobu, prije i nakon</w:t>
      </w:r>
      <w:r>
        <w:rPr>
          <w:rFonts w:ascii="Calibri" w:hAnsi="Calibri" w:cs="Calibri"/>
          <w:color w:val="000000"/>
          <w:szCs w:val="24"/>
        </w:rPr>
        <w:br/>
        <w:t>pripreme hrane, prije jela, nakon korištenja toaleta, nakon dolaska izvana, nakon čišćenja nosa</w:t>
      </w:r>
      <w:r>
        <w:rPr>
          <w:rFonts w:ascii="Calibri" w:hAnsi="Calibri" w:cs="Calibri"/>
          <w:color w:val="000000"/>
          <w:szCs w:val="24"/>
        </w:rPr>
        <w:br/>
        <w:t>i uvijek kada ruke izgledaju prljavo. Za pranje ruku treba koristiti tekuću vodu i sapun.</w:t>
      </w:r>
      <w:r>
        <w:rPr>
          <w:rFonts w:ascii="Calibri" w:hAnsi="Calibri" w:cs="Calibri"/>
          <w:color w:val="000000"/>
          <w:szCs w:val="24"/>
        </w:rPr>
        <w:br/>
      </w:r>
      <w:r>
        <w:rPr>
          <w:rFonts w:ascii="SymbolMT" w:hAnsi="SymbolMT"/>
          <w:color w:val="000000"/>
          <w:szCs w:val="24"/>
        </w:rPr>
        <w:t xml:space="preserve">• </w:t>
      </w:r>
      <w:r>
        <w:rPr>
          <w:rFonts w:ascii="Calibri" w:hAnsi="Calibri" w:cs="Calibri"/>
          <w:color w:val="000000"/>
          <w:szCs w:val="24"/>
        </w:rPr>
        <w:t>kod pranja ruku pridržavajte se uputa za pravilno pranje ruku (ove upute je potrebno izvjesiti</w:t>
      </w:r>
      <w:r>
        <w:rPr>
          <w:rFonts w:ascii="Calibri" w:hAnsi="Calibri" w:cs="Calibri"/>
          <w:color w:val="000000"/>
          <w:szCs w:val="24"/>
        </w:rPr>
        <w:br/>
        <w:t>na vidljivo mjesto u svakom sanitarnom čvoru):</w:t>
      </w:r>
      <w:r>
        <w:rPr>
          <w:rFonts w:ascii="Calibri" w:hAnsi="Calibri" w:cs="Calibri"/>
          <w:color w:val="000000"/>
          <w:szCs w:val="24"/>
        </w:rPr>
        <w:br/>
      </w:r>
      <w:r w:rsidRPr="00333954">
        <w:rPr>
          <w:rFonts w:ascii="Calibri" w:hAnsi="Calibri" w:cs="Calibri"/>
          <w:color w:val="00B0F0"/>
          <w:szCs w:val="24"/>
        </w:rPr>
        <w:t>https://www.hzjz.hr/wpcontent/uploads/2020/03/Pranje_ruku_.pdf.</w:t>
      </w:r>
      <w:r w:rsidRPr="00333954">
        <w:rPr>
          <w:rFonts w:ascii="Calibri" w:hAnsi="Calibri" w:cs="Calibri"/>
          <w:color w:val="00B0F0"/>
          <w:szCs w:val="24"/>
        </w:rPr>
        <w:br/>
      </w:r>
      <w:r>
        <w:rPr>
          <w:rFonts w:ascii="SymbolMT" w:hAnsi="SymbolMT"/>
          <w:color w:val="000000"/>
          <w:szCs w:val="24"/>
        </w:rPr>
        <w:t xml:space="preserve">• </w:t>
      </w:r>
      <w:r>
        <w:rPr>
          <w:rFonts w:ascii="Calibri" w:hAnsi="Calibri" w:cs="Calibri"/>
          <w:color w:val="000000"/>
          <w:szCs w:val="24"/>
        </w:rPr>
        <w:t>nakon pranja ruku sapunom i vodom, za sušenje ruku neophodno je koristiti papirnate ručnike</w:t>
      </w:r>
      <w:r>
        <w:rPr>
          <w:rFonts w:ascii="Calibri" w:hAnsi="Calibri" w:cs="Calibri"/>
          <w:color w:val="000000"/>
          <w:szCs w:val="24"/>
        </w:rPr>
        <w:br/>
        <w:t>za jednokratnu upotrebu koje nakon korištenja treba baciti u koš za otpad s poklopcem,</w:t>
      </w:r>
      <w:r>
        <w:rPr>
          <w:rFonts w:ascii="Calibri" w:hAnsi="Calibri" w:cs="Calibri"/>
          <w:color w:val="000000"/>
          <w:szCs w:val="24"/>
        </w:rPr>
        <w:br/>
      </w:r>
      <w:r>
        <w:rPr>
          <w:rFonts w:ascii="SymbolMT" w:hAnsi="SymbolMT"/>
          <w:color w:val="000000"/>
          <w:szCs w:val="24"/>
        </w:rPr>
        <w:t xml:space="preserve">• </w:t>
      </w:r>
      <w:r>
        <w:rPr>
          <w:rFonts w:ascii="Calibri" w:hAnsi="Calibri" w:cs="Calibri"/>
          <w:color w:val="000000"/>
          <w:szCs w:val="24"/>
        </w:rPr>
        <w:t>kod kašljanja i kihanja prekrivaju se usta i nos unutrašnjom stranom lakta ili papirnatom</w:t>
      </w:r>
      <w:r>
        <w:rPr>
          <w:rFonts w:ascii="Calibri" w:hAnsi="Calibri" w:cs="Calibri"/>
          <w:color w:val="000000"/>
          <w:szCs w:val="24"/>
        </w:rPr>
        <w:br/>
        <w:t>maramicom koju poslije treba baciti u koš za otpad s poklopcem te oprati ruke,</w:t>
      </w:r>
      <w:r>
        <w:rPr>
          <w:rFonts w:ascii="Calibri" w:hAnsi="Calibri" w:cs="Calibri"/>
          <w:color w:val="000000"/>
          <w:szCs w:val="24"/>
        </w:rPr>
        <w:br/>
      </w:r>
      <w:r>
        <w:rPr>
          <w:rFonts w:ascii="SymbolMT" w:hAnsi="SymbolMT"/>
          <w:color w:val="000000"/>
          <w:szCs w:val="24"/>
        </w:rPr>
        <w:t xml:space="preserve">• </w:t>
      </w:r>
      <w:r>
        <w:rPr>
          <w:rFonts w:ascii="Calibri" w:hAnsi="Calibri" w:cs="Calibri"/>
          <w:color w:val="000000"/>
          <w:szCs w:val="24"/>
        </w:rPr>
        <w:t>pri kašljanju i kihanju treba okrenuti lice od drugih osoba,</w:t>
      </w:r>
      <w:r>
        <w:rPr>
          <w:rFonts w:ascii="Calibri-Light" w:hAnsi="Calibri-Light"/>
          <w:color w:val="000000"/>
          <w:sz w:val="20"/>
        </w:rPr>
        <w:br/>
      </w:r>
      <w:r>
        <w:rPr>
          <w:rFonts w:ascii="SymbolMT" w:hAnsi="SymbolMT"/>
          <w:color w:val="000000"/>
          <w:szCs w:val="24"/>
        </w:rPr>
        <w:t xml:space="preserve">• </w:t>
      </w:r>
      <w:r>
        <w:rPr>
          <w:rFonts w:ascii="Calibri" w:hAnsi="Calibri" w:cs="Calibri"/>
          <w:color w:val="000000"/>
          <w:szCs w:val="24"/>
        </w:rPr>
        <w:t>izbjegavati dijeljenje obroka, čaša, šalica, posuđa, pribora za jelo, higijenskih potrepština i</w:t>
      </w:r>
      <w:r>
        <w:rPr>
          <w:rFonts w:ascii="Calibri" w:hAnsi="Calibri" w:cs="Calibri"/>
          <w:color w:val="000000"/>
          <w:szCs w:val="24"/>
        </w:rPr>
        <w:br/>
        <w:t>školskog pribora s drugim osobama.</w:t>
      </w:r>
      <w:r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ind w:left="720"/>
        <w:rPr>
          <w:lang w:val="hr-HR"/>
        </w:rPr>
      </w:pPr>
    </w:p>
    <w:p w:rsidR="00B952EA" w:rsidRDefault="00B952EA" w:rsidP="00B952EA">
      <w:pPr>
        <w:ind w:left="360"/>
        <w:rPr>
          <w:lang w:val="hr-HR"/>
        </w:rPr>
      </w:pPr>
    </w:p>
    <w:p w:rsidR="00B952EA" w:rsidRDefault="00B952EA" w:rsidP="00B952EA">
      <w:pPr>
        <w:ind w:left="360"/>
        <w:rPr>
          <w:lang w:val="hr-HR"/>
        </w:rPr>
      </w:pPr>
    </w:p>
    <w:p w:rsidR="00B952EA" w:rsidRPr="004207A3" w:rsidRDefault="00B952EA" w:rsidP="00B952EA">
      <w:pPr>
        <w:ind w:left="360"/>
        <w:rPr>
          <w:lang w:val="hr-HR"/>
        </w:rPr>
      </w:pPr>
    </w:p>
    <w:p w:rsidR="00B952EA" w:rsidRDefault="00B952EA" w:rsidP="00B952EA">
      <w:pPr>
        <w:ind w:left="360"/>
        <w:rPr>
          <w:lang w:val="hr-HR"/>
        </w:rPr>
      </w:pPr>
      <w:r>
        <w:rPr>
          <w:b/>
          <w:lang w:val="hr-HR"/>
        </w:rPr>
        <w:t>3.</w:t>
      </w:r>
      <w:r w:rsidRPr="003C6A9C">
        <w:rPr>
          <w:b/>
          <w:lang w:val="hr-HR"/>
        </w:rPr>
        <w:t>Nabavka potrošnog materijala</w:t>
      </w:r>
      <w:r>
        <w:rPr>
          <w:lang w:val="hr-HR"/>
        </w:rPr>
        <w:t xml:space="preserve"> –zadužene djelatnice: Mirjana Benedetti i Ana Tutić </w:t>
      </w:r>
    </w:p>
    <w:p w:rsidR="00B952EA" w:rsidRDefault="00B952EA" w:rsidP="00B952EA">
      <w:pPr>
        <w:ind w:left="360"/>
        <w:rPr>
          <w:lang w:val="hr-HR"/>
        </w:rPr>
      </w:pPr>
      <w:r>
        <w:rPr>
          <w:lang w:val="hr-HR"/>
        </w:rPr>
        <w:t xml:space="preserve">     Stalna provjera dostupnosti i nabavka potrošnog materijala u dovoljnoj količini za    sprječavanje infekcija:</w:t>
      </w:r>
    </w:p>
    <w:p w:rsidR="00B952EA" w:rsidRDefault="00B952EA" w:rsidP="00B952EA">
      <w:pPr>
        <w:ind w:left="720"/>
        <w:rPr>
          <w:lang w:val="hr-HR"/>
        </w:rPr>
      </w:pPr>
      <w:r>
        <w:rPr>
          <w:lang w:val="hr-HR"/>
        </w:rPr>
        <w:t>-sapun, tekuća voda i 70 % alkoholna otopina za dezinfekciju ruku ( ili drugi odgovarajući dezificijens9</w:t>
      </w:r>
    </w:p>
    <w:p w:rsidR="00B952EA" w:rsidRDefault="00B952EA" w:rsidP="00B952EA">
      <w:pPr>
        <w:ind w:left="720"/>
        <w:rPr>
          <w:lang w:val="hr-HR"/>
        </w:rPr>
      </w:pPr>
      <w:r>
        <w:rPr>
          <w:lang w:val="hr-HR"/>
        </w:rPr>
        <w:t>-papirnati ručnici i maramice</w:t>
      </w:r>
    </w:p>
    <w:p w:rsidR="00B952EA" w:rsidRDefault="00B952EA" w:rsidP="00B952EA">
      <w:pPr>
        <w:ind w:left="720"/>
        <w:rPr>
          <w:lang w:val="hr-HR"/>
        </w:rPr>
      </w:pPr>
      <w:r>
        <w:rPr>
          <w:lang w:val="hr-HR"/>
        </w:rPr>
        <w:t xml:space="preserve">-vreće za smeće </w:t>
      </w:r>
    </w:p>
    <w:p w:rsidR="00B952EA" w:rsidRDefault="00B952EA" w:rsidP="00B952EA">
      <w:pPr>
        <w:ind w:left="720"/>
        <w:rPr>
          <w:lang w:val="hr-HR"/>
        </w:rPr>
      </w:pPr>
      <w:r>
        <w:rPr>
          <w:lang w:val="hr-HR"/>
        </w:rPr>
        <w:t xml:space="preserve">-tekućine za dezinfekciju površina </w:t>
      </w:r>
    </w:p>
    <w:p w:rsidR="00B952EA" w:rsidRDefault="00B952EA" w:rsidP="00B952EA">
      <w:pPr>
        <w:ind w:left="720"/>
        <w:rPr>
          <w:lang w:val="hr-HR"/>
        </w:rPr>
      </w:pPr>
      <w:r>
        <w:rPr>
          <w:lang w:val="hr-HR"/>
        </w:rPr>
        <w:t xml:space="preserve">-maske za lice </w:t>
      </w:r>
    </w:p>
    <w:p w:rsidR="00B952EA" w:rsidRDefault="00B952EA" w:rsidP="00B952EA">
      <w:pPr>
        <w:ind w:left="720"/>
        <w:rPr>
          <w:lang w:val="hr-HR"/>
        </w:rPr>
      </w:pPr>
      <w:r>
        <w:rPr>
          <w:lang w:val="hr-HR"/>
        </w:rPr>
        <w:t>-jednokratne rukavice za djelatnike onih zanimanja za koja su se nosile i prije epidemije ( kao higijenski standard)</w:t>
      </w:r>
    </w:p>
    <w:p w:rsidR="00B952EA" w:rsidRDefault="00B952EA" w:rsidP="00B952EA">
      <w:pPr>
        <w:ind w:left="720"/>
        <w:rPr>
          <w:lang w:val="hr-HR"/>
        </w:rPr>
      </w:pPr>
      <w:r>
        <w:rPr>
          <w:lang w:val="hr-HR"/>
        </w:rPr>
        <w:t xml:space="preserve">-nabavka koševa s poklopcem za sve prostorije i spavaonice </w:t>
      </w:r>
    </w:p>
    <w:p w:rsidR="00B952EA" w:rsidRDefault="00B952EA" w:rsidP="00B952EA">
      <w:pPr>
        <w:rPr>
          <w:lang w:val="hr-HR"/>
        </w:rPr>
      </w:pPr>
      <w:r>
        <w:rPr>
          <w:lang w:val="hr-HR"/>
        </w:rPr>
        <w:t xml:space="preserve"> </w:t>
      </w:r>
    </w:p>
    <w:p w:rsidR="00B952EA" w:rsidRDefault="00B952EA" w:rsidP="00B952EA">
      <w:pPr>
        <w:rPr>
          <w:lang w:val="hr-HR"/>
        </w:rPr>
      </w:pPr>
    </w:p>
    <w:p w:rsidR="00B952EA" w:rsidRDefault="00B952EA" w:rsidP="00B952EA">
      <w:pPr>
        <w:numPr>
          <w:ilvl w:val="0"/>
          <w:numId w:val="2"/>
        </w:numPr>
        <w:rPr>
          <w:lang w:val="hr-HR"/>
        </w:rPr>
      </w:pPr>
      <w:r w:rsidRPr="004F111B">
        <w:rPr>
          <w:b/>
          <w:lang w:val="hr-HR"/>
        </w:rPr>
        <w:t>Smještaj u učeničkim sobama –</w:t>
      </w:r>
      <w:r>
        <w:rPr>
          <w:lang w:val="hr-HR"/>
        </w:rPr>
        <w:t>zadužen domar R.Brandeis</w:t>
      </w:r>
    </w:p>
    <w:p w:rsidR="00B952EA" w:rsidRDefault="00B952EA" w:rsidP="00B952EA">
      <w:pPr>
        <w:rPr>
          <w:lang w:val="hr-HR"/>
        </w:rPr>
      </w:pPr>
    </w:p>
    <w:p w:rsidR="00B952EA" w:rsidRPr="00DF46E2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U svaku sobu potrebno je smjestiti što manji broj učenika/studenata, ovisno o kapacitetima Doma i</w:t>
      </w:r>
      <w:r w:rsidRPr="00963D79">
        <w:rPr>
          <w:rFonts w:ascii="Calibri" w:hAnsi="Calibri" w:cs="Calibri"/>
          <w:color w:val="000000"/>
          <w:szCs w:val="24"/>
        </w:rPr>
        <w:br/>
        <w:t>broju korisnika. Krevete u sobama neophodno je razmjestiti tako da su međusobno razmaknuti koliko</w:t>
      </w:r>
      <w:r w:rsidRPr="00963D79">
        <w:rPr>
          <w:rFonts w:ascii="Calibri" w:hAnsi="Calibri" w:cs="Calibri"/>
          <w:color w:val="000000"/>
          <w:szCs w:val="24"/>
        </w:rPr>
        <w:br/>
        <w:t>veličina sobe omogućuje. Broj i raspored korisnika po sobama, ako je moguće, potrebno je organizirati</w:t>
      </w:r>
      <w:r w:rsidRPr="00963D79">
        <w:rPr>
          <w:rFonts w:ascii="Calibri" w:hAnsi="Calibri" w:cs="Calibri"/>
          <w:color w:val="000000"/>
          <w:szCs w:val="24"/>
        </w:rPr>
        <w:br/>
        <w:t>tako da u jednoj sobi borave učenici/studenti iz istog razrednog odjela ili iz što manjeg broja razrednih</w:t>
      </w:r>
      <w:r w:rsidRPr="00963D79">
        <w:rPr>
          <w:rFonts w:ascii="Calibri" w:hAnsi="Calibri" w:cs="Calibri"/>
          <w:color w:val="000000"/>
          <w:szCs w:val="24"/>
        </w:rPr>
        <w:br/>
        <w:t>odjela ili iz iste škole ili učenici/studenti koji žive u istom kućanstvu (iz iste obitelji). Nakon što se odredi</w:t>
      </w:r>
      <w:r w:rsidRPr="00963D79">
        <w:rPr>
          <w:rFonts w:ascii="Calibri" w:hAnsi="Calibri" w:cs="Calibri"/>
          <w:color w:val="000000"/>
          <w:szCs w:val="24"/>
        </w:rPr>
        <w:br/>
        <w:t>sastav soba, treba izbjegavati njihovo miješanje. Boravak u jednokrevetnoj sobi posebno se</w:t>
      </w:r>
      <w:r w:rsidRPr="00963D79">
        <w:rPr>
          <w:rFonts w:ascii="Calibri" w:hAnsi="Calibri" w:cs="Calibri"/>
          <w:color w:val="000000"/>
          <w:szCs w:val="24"/>
        </w:rPr>
        <w:br/>
        <w:t>preporučuje korisnicima s kroničnim bolestima (respiratornim, kardiovaskularnim, bubrežnim,</w:t>
      </w:r>
      <w:r w:rsidRPr="00963D79">
        <w:rPr>
          <w:rFonts w:ascii="Calibri" w:hAnsi="Calibri" w:cs="Calibri"/>
          <w:color w:val="000000"/>
          <w:szCs w:val="24"/>
        </w:rPr>
        <w:br/>
        <w:t>malignim bolestima, imunodeficijencijama, korisnicima s većim tjelesnim/motoričkim oštećenjima)</w:t>
      </w:r>
      <w:r w:rsidRPr="00963D79">
        <w:rPr>
          <w:rFonts w:ascii="Calibri" w:hAnsi="Calibri" w:cs="Calibri"/>
          <w:color w:val="000000"/>
          <w:szCs w:val="24"/>
        </w:rPr>
        <w:br/>
        <w:t>koje mogu predstavljati rizik za razvoj komplikacija i lošijeg ishoda bolesti COVID-19, osim ako je</w:t>
      </w:r>
      <w:r w:rsidRPr="00963D79">
        <w:rPr>
          <w:rFonts w:ascii="Calibri" w:hAnsi="Calibri" w:cs="Calibri"/>
          <w:color w:val="000000"/>
          <w:szCs w:val="24"/>
        </w:rPr>
        <w:br/>
        <w:t>boravak u jednokrevetnoj sobi kontraindiciran zbog potencijalne ugroze zdravlja i života uslijed</w:t>
      </w:r>
      <w:r w:rsidRPr="00963D79">
        <w:rPr>
          <w:rFonts w:ascii="Calibri" w:hAnsi="Calibri" w:cs="Calibri"/>
          <w:color w:val="000000"/>
          <w:szCs w:val="24"/>
        </w:rPr>
        <w:br/>
        <w:t>osnovne kronične bolesti.</w:t>
      </w:r>
      <w:r w:rsidRPr="00963D79">
        <w:rPr>
          <w:rFonts w:ascii="Calibri" w:hAnsi="Calibri" w:cs="Calibri"/>
          <w:color w:val="000000"/>
          <w:szCs w:val="24"/>
        </w:rPr>
        <w:br/>
      </w:r>
      <w:r w:rsidRPr="00DF46E2">
        <w:rPr>
          <w:rFonts w:ascii="Calibri" w:hAnsi="Calibri" w:cs="Calibri"/>
          <w:b/>
          <w:color w:val="000000"/>
          <w:szCs w:val="24"/>
        </w:rPr>
        <w:t>Djelatnici ulaze u učeničke sobe kao što je bilo uobičajeno prije pandemije. Ako djelatnik ulazi u</w:t>
      </w:r>
      <w:r w:rsidRPr="00DF46E2">
        <w:rPr>
          <w:rFonts w:ascii="Calibri" w:hAnsi="Calibri" w:cs="Calibri"/>
          <w:b/>
          <w:color w:val="000000"/>
          <w:szCs w:val="24"/>
        </w:rPr>
        <w:br/>
        <w:t>učeničku sobu kada su učenici prisutni, djelatnik nosi masku ako ne može održavat</w:t>
      </w:r>
      <w:r>
        <w:rPr>
          <w:rFonts w:ascii="Calibri" w:hAnsi="Calibri" w:cs="Calibri"/>
          <w:b/>
          <w:color w:val="000000"/>
          <w:szCs w:val="24"/>
        </w:rPr>
        <w:t xml:space="preserve">i fizički razmak od </w:t>
      </w:r>
      <w:r w:rsidRPr="00DF46E2">
        <w:rPr>
          <w:rFonts w:ascii="Calibri" w:hAnsi="Calibri" w:cs="Calibri"/>
          <w:b/>
          <w:color w:val="000000"/>
          <w:szCs w:val="24"/>
        </w:rPr>
        <w:t>2m u odnosu na sve učenike u sobi.</w:t>
      </w:r>
      <w:r w:rsidRPr="00DF46E2">
        <w:rPr>
          <w:rFonts w:ascii="Calibri-Bold" w:hAnsi="Calibri-Bold"/>
          <w:b/>
          <w:bCs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</w:p>
    <w:p w:rsidR="00B952EA" w:rsidRDefault="00B952EA" w:rsidP="00B952EA">
      <w:pPr>
        <w:rPr>
          <w:rFonts w:ascii="Calibri" w:hAnsi="Calibri" w:cs="Calibri"/>
          <w:color w:val="000000"/>
          <w:szCs w:val="24"/>
        </w:rPr>
      </w:pPr>
      <w:r w:rsidRPr="00963D79">
        <w:rPr>
          <w:rFonts w:ascii="Calibri-Bold" w:hAnsi="Calibri-Bold"/>
          <w:b/>
          <w:bCs/>
          <w:color w:val="000000"/>
          <w:szCs w:val="24"/>
        </w:rPr>
        <w:t>Zajedničke prostorije:</w:t>
      </w:r>
      <w:r>
        <w:rPr>
          <w:rFonts w:ascii="Calibri-Bold" w:hAnsi="Calibri-Bold"/>
          <w:b/>
          <w:bCs/>
          <w:color w:val="000000"/>
          <w:szCs w:val="24"/>
        </w:rPr>
        <w:t>- zaduženi djelatnici : odgajatelji , noćni pazitelj, domar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</w:p>
    <w:p w:rsidR="00B952EA" w:rsidRDefault="00B952EA" w:rsidP="00B952EA">
      <w:pPr>
        <w:rPr>
          <w:lang w:val="hr-HR"/>
        </w:rPr>
      </w:pPr>
      <w:r w:rsidRPr="00963D79">
        <w:rPr>
          <w:rFonts w:ascii="Calibri" w:hAnsi="Calibri" w:cs="Calibri"/>
          <w:color w:val="000000"/>
          <w:szCs w:val="24"/>
        </w:rPr>
        <w:t>U blagovaonici/učionici/drugom zajedničkom prostoru, kada je moguće, učenici se trebaju grupirati</w:t>
      </w:r>
      <w:r w:rsidRPr="00963D79">
        <w:rPr>
          <w:rFonts w:ascii="Calibri" w:hAnsi="Calibri" w:cs="Calibri"/>
          <w:color w:val="000000"/>
          <w:szCs w:val="24"/>
        </w:rPr>
        <w:br/>
        <w:t>prema sobama i u grupama u kojima inače provode vrijeme zajedno. Važnije je dosljedno održati</w:t>
      </w:r>
      <w:r w:rsidRPr="00963D79">
        <w:rPr>
          <w:rFonts w:ascii="Calibri" w:hAnsi="Calibri" w:cs="Calibri"/>
          <w:color w:val="000000"/>
          <w:szCs w:val="24"/>
        </w:rPr>
        <w:br/>
        <w:t>primjereni razmak između pojedinih grupa učenika, nego između učenika iz iste sobe ili grupe koji i</w:t>
      </w:r>
      <w:r w:rsidRPr="00963D79">
        <w:rPr>
          <w:rFonts w:ascii="Calibri" w:hAnsi="Calibri" w:cs="Calibri"/>
          <w:color w:val="000000"/>
          <w:szCs w:val="24"/>
        </w:rPr>
        <w:br/>
        <w:t>inače provodi vrijeme zajedno. Učenici koji i inače provode vrijeme zajedno i/ili dijele istu sobu ne</w:t>
      </w:r>
      <w:r w:rsidRPr="00963D79">
        <w:rPr>
          <w:rFonts w:ascii="Calibri" w:hAnsi="Calibri" w:cs="Calibri"/>
          <w:color w:val="000000"/>
          <w:szCs w:val="24"/>
        </w:rPr>
        <w:br/>
        <w:t>trebaju održavati uvećani međusobni razmak kod boravka u zajedničkim prostorijama. Nešto veći fizički</w:t>
      </w:r>
      <w:r w:rsidRPr="00963D79">
        <w:rPr>
          <w:rFonts w:ascii="Calibri" w:hAnsi="Calibri" w:cs="Calibri"/>
          <w:color w:val="000000"/>
          <w:szCs w:val="24"/>
        </w:rPr>
        <w:br/>
        <w:t>razmaka u odnosu na uobičajeno ponašanje prije pandemije (1, 5 m a po mogućnosti 2 m) potrebno je</w:t>
      </w:r>
      <w:r w:rsidRPr="00963D79">
        <w:rPr>
          <w:rFonts w:ascii="Calibri" w:hAnsi="Calibri" w:cs="Calibri"/>
          <w:color w:val="000000"/>
          <w:szCs w:val="24"/>
        </w:rPr>
        <w:br/>
        <w:t>održavati između pojedinih grupa učenika, te tada učenici i djelatnici ne trebaju nositi masku dok</w:t>
      </w:r>
      <w:r w:rsidRPr="00963D79">
        <w:rPr>
          <w:rFonts w:ascii="Calibri" w:hAnsi="Calibri" w:cs="Calibri"/>
          <w:color w:val="000000"/>
          <w:szCs w:val="24"/>
        </w:rPr>
        <w:br/>
        <w:t>borave u zajedničkim prostorijama.*</w:t>
      </w:r>
      <w:r w:rsidRPr="00963D79">
        <w:rPr>
          <w:rFonts w:ascii="Times New Roman" w:hAnsi="Times New Roman"/>
          <w:szCs w:val="24"/>
        </w:rPr>
        <w:br/>
      </w:r>
      <w:r w:rsidRPr="00963D79">
        <w:rPr>
          <w:rFonts w:ascii="Calibri-Light" w:hAnsi="Calibri-Light"/>
          <w:color w:val="000000"/>
          <w:sz w:val="20"/>
        </w:rPr>
        <w:t>3/2</w:t>
      </w:r>
      <w:r w:rsidRPr="00963D79">
        <w:rPr>
          <w:rFonts w:ascii="Calibri-Light" w:hAnsi="Calibri-Light"/>
          <w:color w:val="000000"/>
          <w:sz w:val="20"/>
        </w:rPr>
        <w:br/>
      </w:r>
      <w:r w:rsidRPr="00963D79">
        <w:rPr>
          <w:rFonts w:ascii="Calibri" w:hAnsi="Calibri" w:cs="Calibri"/>
          <w:color w:val="000000"/>
          <w:szCs w:val="24"/>
        </w:rPr>
        <w:t>Upotrebu zajedničkih toaleta treba organizirati na način da isti korisnici grupirani prema sobama</w:t>
      </w:r>
      <w:r w:rsidRPr="00963D79">
        <w:rPr>
          <w:rFonts w:ascii="Calibri" w:hAnsi="Calibri" w:cs="Calibri"/>
          <w:color w:val="000000"/>
          <w:szCs w:val="24"/>
        </w:rPr>
        <w:br/>
        <w:t>koriste točno određeni toalet (što manji mogući broj istih učenik/studenta po toaletu).</w:t>
      </w:r>
      <w:r w:rsidRPr="00963D79">
        <w:rPr>
          <w:rFonts w:ascii="Calibri" w:hAnsi="Calibri" w:cs="Calibri"/>
          <w:color w:val="000000"/>
          <w:szCs w:val="24"/>
        </w:rPr>
        <w:br/>
        <w:t>Aktivnosti na otvorenom se trebaju poticati. Učenici/studenti mogu igrati športske igre te sudjelovati</w:t>
      </w:r>
      <w:r w:rsidRPr="00963D79">
        <w:rPr>
          <w:rFonts w:ascii="Calibri" w:hAnsi="Calibri" w:cs="Calibri"/>
          <w:color w:val="000000"/>
          <w:szCs w:val="24"/>
        </w:rPr>
        <w:br/>
        <w:t>u svim drugim sportskim aktivnostima na otvorenom kao i na zatvorenom</w:t>
      </w:r>
      <w:r>
        <w:rPr>
          <w:rFonts w:ascii="Calibri" w:hAnsi="Calibri" w:cs="Calibri"/>
          <w:color w:val="000000"/>
          <w:szCs w:val="24"/>
        </w:rPr>
        <w:t xml:space="preserve">, a pri tjelesnoj aktivnosti </w:t>
      </w:r>
      <w:r>
        <w:rPr>
          <w:rFonts w:ascii="Calibri" w:hAnsi="Calibri" w:cs="Calibri"/>
          <w:color w:val="000000"/>
          <w:szCs w:val="24"/>
        </w:rPr>
        <w:lastRenderedPageBreak/>
        <w:t xml:space="preserve">ne </w:t>
      </w:r>
      <w:r w:rsidRPr="00963D79">
        <w:rPr>
          <w:rFonts w:ascii="Calibri" w:hAnsi="Calibri" w:cs="Calibri"/>
          <w:color w:val="000000"/>
          <w:szCs w:val="24"/>
        </w:rPr>
        <w:t>nose masku.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lang w:val="hr-HR"/>
        </w:rPr>
      </w:pPr>
    </w:p>
    <w:p w:rsidR="00B952EA" w:rsidRPr="004F111B" w:rsidRDefault="00B952EA" w:rsidP="00B952EA">
      <w:pPr>
        <w:numPr>
          <w:ilvl w:val="0"/>
          <w:numId w:val="2"/>
        </w:numPr>
        <w:rPr>
          <w:b/>
          <w:lang w:val="hr-HR"/>
        </w:rPr>
      </w:pPr>
      <w:r w:rsidRPr="004F111B">
        <w:rPr>
          <w:b/>
          <w:lang w:val="hr-HR"/>
        </w:rPr>
        <w:t>Održavanje roditeljskih sastanaka</w:t>
      </w:r>
      <w:r>
        <w:rPr>
          <w:b/>
          <w:lang w:val="hr-HR"/>
        </w:rPr>
        <w:t xml:space="preserve"> – zaduženi odgajatelji </w:t>
      </w:r>
    </w:p>
    <w:p w:rsidR="00B952EA" w:rsidRPr="004F111B" w:rsidRDefault="00B952EA" w:rsidP="00B952EA">
      <w:pPr>
        <w:rPr>
          <w:b/>
          <w:lang w:val="hr-HR"/>
        </w:rPr>
      </w:pPr>
    </w:p>
    <w:p w:rsidR="00B952EA" w:rsidRPr="004F111B" w:rsidRDefault="00B952EA" w:rsidP="00B952EA">
      <w:pPr>
        <w:rPr>
          <w:b/>
          <w:lang w:val="hr-HR"/>
        </w:rPr>
      </w:pP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Dopušteno je održavanje roditeljskih sastanaka i individualnih informacija licem u lice. Na roditeljskim</w:t>
      </w:r>
      <w:r w:rsidRPr="00963D79">
        <w:rPr>
          <w:rFonts w:ascii="Calibri" w:hAnsi="Calibri" w:cs="Calibri"/>
          <w:color w:val="000000"/>
          <w:szCs w:val="24"/>
        </w:rPr>
        <w:br/>
        <w:t>sastancima i individualnim informacijama svi roditelji i djelatnici Doma moraju nositi maske.</w:t>
      </w:r>
      <w:r w:rsidRPr="00963D79">
        <w:rPr>
          <w:rFonts w:ascii="Calibri" w:hAnsi="Calibri" w:cs="Calibri"/>
          <w:color w:val="000000"/>
          <w:szCs w:val="24"/>
        </w:rPr>
        <w:br/>
        <w:t>Preporučeno je da tijekom roditeljskih sastanaka i individualnih informacija prozori budu otvoreni.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</w:p>
    <w:p w:rsidR="00B952EA" w:rsidRPr="00894084" w:rsidRDefault="00B952EA" w:rsidP="00B952EA">
      <w:pPr>
        <w:numPr>
          <w:ilvl w:val="0"/>
          <w:numId w:val="2"/>
        </w:numPr>
        <w:rPr>
          <w:lang w:val="hr-HR"/>
        </w:rPr>
      </w:pPr>
      <w:r w:rsidRPr="00963D79">
        <w:rPr>
          <w:rFonts w:ascii="Calibri-Bold" w:hAnsi="Calibri-Bold"/>
          <w:b/>
          <w:bCs/>
          <w:color w:val="000000"/>
          <w:szCs w:val="24"/>
        </w:rPr>
        <w:t>Praćenje zdravstveno</w:t>
      </w:r>
      <w:r>
        <w:rPr>
          <w:rFonts w:ascii="Calibri-Bold" w:hAnsi="Calibri-Bold"/>
          <w:b/>
          <w:bCs/>
          <w:color w:val="000000"/>
          <w:szCs w:val="24"/>
        </w:rPr>
        <w:t xml:space="preserve">g stanja korisnika i djelatnika - zadužena ravnateljica 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</w:p>
    <w:p w:rsidR="00B952EA" w:rsidRDefault="00B952EA" w:rsidP="00B952EA">
      <w:pPr>
        <w:ind w:left="360"/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Potrebno je obavijestit</w:t>
      </w:r>
      <w:r>
        <w:rPr>
          <w:rFonts w:ascii="Calibri" w:hAnsi="Calibri" w:cs="Calibri"/>
          <w:color w:val="000000"/>
          <w:szCs w:val="24"/>
        </w:rPr>
        <w:t>i</w:t>
      </w:r>
      <w:r w:rsidRPr="00963D79">
        <w:rPr>
          <w:rFonts w:ascii="Calibri" w:hAnsi="Calibri" w:cs="Calibri"/>
          <w:color w:val="000000"/>
          <w:szCs w:val="24"/>
        </w:rPr>
        <w:t xml:space="preserve"> djelatnike, korisnike i druge osobe da ne ulaze u Dom te da napuste Dom:</w:t>
      </w:r>
      <w:r w:rsidRPr="00963D79">
        <w:rPr>
          <w:rFonts w:ascii="Calibri" w:hAnsi="Calibri" w:cs="Calibri"/>
          <w:color w:val="000000"/>
          <w:szCs w:val="24"/>
        </w:rPr>
        <w:br/>
      </w:r>
      <w:r w:rsidRPr="00963D79">
        <w:rPr>
          <w:rFonts w:ascii="SymbolMT" w:hAnsi="SymbolMT"/>
          <w:color w:val="000000"/>
          <w:szCs w:val="24"/>
        </w:rPr>
        <w:t xml:space="preserve">• </w:t>
      </w:r>
      <w:r w:rsidRPr="00963D79">
        <w:rPr>
          <w:rFonts w:ascii="Calibri" w:hAnsi="Calibri" w:cs="Calibri"/>
          <w:color w:val="000000"/>
          <w:szCs w:val="24"/>
        </w:rPr>
        <w:t>ako im je potvrđena zaraza s COVID-19 uključujući pozitivan nalaz samotesta</w:t>
      </w:r>
      <w:r w:rsidRPr="00963D79">
        <w:rPr>
          <w:rFonts w:ascii="Calibri" w:hAnsi="Calibri" w:cs="Calibri"/>
          <w:color w:val="000000"/>
          <w:szCs w:val="24"/>
        </w:rPr>
        <w:br/>
      </w:r>
      <w:r w:rsidRPr="00963D79">
        <w:rPr>
          <w:rFonts w:ascii="SymbolMT" w:hAnsi="SymbolMT"/>
          <w:color w:val="000000"/>
          <w:szCs w:val="24"/>
        </w:rPr>
        <w:t xml:space="preserve">• </w:t>
      </w:r>
      <w:r w:rsidRPr="00963D79">
        <w:rPr>
          <w:rFonts w:ascii="Calibri" w:hAnsi="Calibri" w:cs="Calibri"/>
          <w:color w:val="000000"/>
          <w:szCs w:val="24"/>
        </w:rPr>
        <w:t>ako im je izrečena mjera samoizolacija.</w:t>
      </w:r>
      <w:r w:rsidRPr="00963D79">
        <w:rPr>
          <w:rFonts w:ascii="Calibri" w:hAnsi="Calibri" w:cs="Calibri"/>
          <w:color w:val="000000"/>
          <w:szCs w:val="24"/>
        </w:rPr>
        <w:br/>
        <w:t>Učenici/studenti s pozitivnim nalazom ili izrečenom mjerom samoizolaci</w:t>
      </w:r>
      <w:r>
        <w:rPr>
          <w:rFonts w:ascii="Calibri" w:hAnsi="Calibri" w:cs="Calibri"/>
          <w:color w:val="000000"/>
          <w:szCs w:val="24"/>
        </w:rPr>
        <w:t xml:space="preserve">je smještaju se u prostoriju za </w:t>
      </w:r>
      <w:r w:rsidRPr="00963D79">
        <w:rPr>
          <w:rFonts w:ascii="Calibri" w:hAnsi="Calibri" w:cs="Calibri"/>
          <w:color w:val="000000"/>
          <w:szCs w:val="24"/>
        </w:rPr>
        <w:t>izolaciju koju je prethodno potrebno odrediti za tu svrhu, te čekaju rod</w:t>
      </w:r>
      <w:r>
        <w:rPr>
          <w:rFonts w:ascii="Calibri" w:hAnsi="Calibri" w:cs="Calibri"/>
          <w:color w:val="000000"/>
          <w:szCs w:val="24"/>
        </w:rPr>
        <w:t xml:space="preserve">itelje/skrbnike u čijoj pratnji </w:t>
      </w:r>
      <w:r w:rsidRPr="00963D79">
        <w:rPr>
          <w:rFonts w:ascii="Calibri" w:hAnsi="Calibri" w:cs="Calibri"/>
          <w:color w:val="000000"/>
          <w:szCs w:val="24"/>
        </w:rPr>
        <w:t>napuštaju Dom. U slučaju teže narušenog zdravstvenog stanja neophod</w:t>
      </w:r>
      <w:r>
        <w:rPr>
          <w:rFonts w:ascii="Calibri" w:hAnsi="Calibri" w:cs="Calibri"/>
          <w:color w:val="000000"/>
          <w:szCs w:val="24"/>
        </w:rPr>
        <w:t xml:space="preserve">no je pozvati hitnu pomoć. Kada </w:t>
      </w:r>
      <w:r w:rsidRPr="00963D79">
        <w:rPr>
          <w:rFonts w:ascii="Calibri" w:hAnsi="Calibri" w:cs="Calibri"/>
          <w:color w:val="000000"/>
          <w:szCs w:val="24"/>
        </w:rPr>
        <w:t>je potrebna izolacija svih učenika iz jedne sobe, izolacija se može pov</w:t>
      </w:r>
      <w:r>
        <w:rPr>
          <w:rFonts w:ascii="Calibri" w:hAnsi="Calibri" w:cs="Calibri"/>
          <w:color w:val="000000"/>
          <w:szCs w:val="24"/>
        </w:rPr>
        <w:t xml:space="preserve">esti u njihovoj sobi do dolaska </w:t>
      </w:r>
      <w:r w:rsidRPr="00963D79">
        <w:rPr>
          <w:rFonts w:ascii="Calibri" w:hAnsi="Calibri" w:cs="Calibri"/>
          <w:color w:val="000000"/>
          <w:szCs w:val="24"/>
        </w:rPr>
        <w:t>roditelja/staratelja (1-2 dana).</w:t>
      </w:r>
      <w:r w:rsidRPr="00963D79">
        <w:rPr>
          <w:rFonts w:ascii="Calibri" w:hAnsi="Calibri" w:cs="Calibri"/>
          <w:color w:val="000000"/>
          <w:szCs w:val="24"/>
        </w:rPr>
        <w:br/>
        <w:t>Roditelj/staratelj/student odmah treba javiti ravnatelju Doma za sluča</w:t>
      </w:r>
      <w:r>
        <w:rPr>
          <w:rFonts w:ascii="Calibri" w:hAnsi="Calibri" w:cs="Calibri"/>
          <w:color w:val="000000"/>
          <w:szCs w:val="24"/>
        </w:rPr>
        <w:t xml:space="preserve">j pozitivnog nalaza na COVID-19 </w:t>
      </w:r>
      <w:r w:rsidRPr="00963D79">
        <w:rPr>
          <w:rFonts w:ascii="Calibri" w:hAnsi="Calibri" w:cs="Calibri"/>
          <w:color w:val="000000"/>
          <w:szCs w:val="24"/>
        </w:rPr>
        <w:t>kod učenika/studenta za vrijeme boravka kod kuće, uključ</w:t>
      </w:r>
      <w:r>
        <w:rPr>
          <w:rFonts w:ascii="Calibri" w:hAnsi="Calibri" w:cs="Calibri"/>
          <w:color w:val="000000"/>
          <w:szCs w:val="24"/>
        </w:rPr>
        <w:t xml:space="preserve">ujući pozitivan nalaz samotesta </w:t>
      </w:r>
      <w:r w:rsidRPr="00963D79">
        <w:rPr>
          <w:rFonts w:ascii="Calibri" w:hAnsi="Calibri" w:cs="Calibri"/>
          <w:color w:val="000000"/>
          <w:szCs w:val="24"/>
        </w:rPr>
        <w:t xml:space="preserve">(roditelj/staratelj će prenijeti ravnatelju informaciju od epidemiologa radi </w:t>
      </w:r>
      <w:r>
        <w:rPr>
          <w:rFonts w:ascii="Calibri" w:hAnsi="Calibri" w:cs="Calibri"/>
          <w:color w:val="000000"/>
          <w:szCs w:val="24"/>
        </w:rPr>
        <w:t xml:space="preserve">li se o riziku za Dom ili ne, s </w:t>
      </w:r>
      <w:r w:rsidRPr="00963D79">
        <w:rPr>
          <w:rFonts w:ascii="Calibri" w:hAnsi="Calibri" w:cs="Calibri"/>
          <w:color w:val="000000"/>
          <w:szCs w:val="24"/>
        </w:rPr>
        <w:t>obzirom na vrijeme kada je učenik/student posljednji put boravio u obitelji odnosno Domu).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Pr="00894084" w:rsidRDefault="00B952EA" w:rsidP="00B952EA">
      <w:pPr>
        <w:numPr>
          <w:ilvl w:val="0"/>
          <w:numId w:val="2"/>
        </w:numPr>
        <w:rPr>
          <w:lang w:val="hr-HR"/>
        </w:rPr>
      </w:pPr>
      <w:r w:rsidRPr="00963D79">
        <w:rPr>
          <w:rFonts w:ascii="Calibri-Bold" w:hAnsi="Calibri-Bold"/>
          <w:b/>
          <w:bCs/>
          <w:color w:val="000000"/>
          <w:szCs w:val="24"/>
        </w:rPr>
        <w:t>Samotestiranje u Domu:</w:t>
      </w:r>
      <w:r>
        <w:rPr>
          <w:rFonts w:ascii="Calibri-Bold" w:hAnsi="Calibri-Bold"/>
          <w:b/>
          <w:bCs/>
          <w:color w:val="000000"/>
          <w:szCs w:val="24"/>
        </w:rPr>
        <w:t xml:space="preserve">-zaduženi odgajatelji, ravnateljica 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</w:p>
    <w:p w:rsidR="00B952EA" w:rsidRPr="00894084" w:rsidRDefault="00B952EA" w:rsidP="00B952EA">
      <w:pPr>
        <w:ind w:left="360"/>
        <w:rPr>
          <w:lang w:val="hr-HR"/>
        </w:rPr>
      </w:pPr>
      <w:r w:rsidRPr="00963D79">
        <w:rPr>
          <w:rFonts w:ascii="Calibri" w:hAnsi="Calibri" w:cs="Calibri"/>
          <w:color w:val="000000"/>
          <w:szCs w:val="24"/>
        </w:rPr>
        <w:t>Za potrebe samotestiranja u Domu, Domovi zaprimaju samotestove osigurane na nacionalnoj razini.</w:t>
      </w:r>
      <w:r w:rsidRPr="00963D79">
        <w:rPr>
          <w:rFonts w:ascii="Calibri" w:hAnsi="Calibri" w:cs="Calibri"/>
          <w:color w:val="000000"/>
          <w:szCs w:val="24"/>
        </w:rPr>
        <w:br/>
        <w:t>U slučaju pozitivnog nalaza samotesta, osoba napušta Dom. Poziti</w:t>
      </w:r>
      <w:r>
        <w:rPr>
          <w:rFonts w:ascii="Calibri" w:hAnsi="Calibri" w:cs="Calibri"/>
          <w:color w:val="000000"/>
          <w:szCs w:val="24"/>
        </w:rPr>
        <w:t>van nalaz samotesta potrebno je</w:t>
      </w:r>
      <w:r w:rsidRPr="00963D79">
        <w:rPr>
          <w:rFonts w:ascii="Calibri" w:hAnsi="Calibri" w:cs="Calibri"/>
          <w:color w:val="000000"/>
          <w:szCs w:val="24"/>
        </w:rPr>
        <w:t>potvrditi testiranjem u zdravstvenoj ustanovi sukladno odluci izabrano</w:t>
      </w:r>
      <w:r>
        <w:rPr>
          <w:rFonts w:ascii="Calibri" w:hAnsi="Calibri" w:cs="Calibri"/>
          <w:color w:val="000000"/>
          <w:szCs w:val="24"/>
        </w:rPr>
        <w:t>g liječnika. Rezultat potvrdnog</w:t>
      </w:r>
      <w:r w:rsidRPr="00963D79">
        <w:rPr>
          <w:rFonts w:ascii="Calibri" w:hAnsi="Calibri" w:cs="Calibri"/>
          <w:color w:val="000000"/>
          <w:szCs w:val="24"/>
        </w:rPr>
        <w:t>testa u pravilu se čeka izvan Doma.</w:t>
      </w:r>
      <w:r w:rsidRPr="00963D79">
        <w:rPr>
          <w:rFonts w:ascii="Calibri" w:hAnsi="Calibri" w:cs="Calibri"/>
          <w:color w:val="000000"/>
          <w:szCs w:val="24"/>
        </w:rPr>
        <w:br/>
        <w:t>U slučaju negativnog nalaza samotesta, osoba ostaje u Domu te nastavlja sve uobičajene aktivnosti.</w:t>
      </w:r>
      <w:r w:rsidRPr="00963D79">
        <w:rPr>
          <w:rFonts w:ascii="Calibri" w:hAnsi="Calibri" w:cs="Calibri"/>
          <w:color w:val="000000"/>
          <w:szCs w:val="24"/>
        </w:rPr>
        <w:br/>
        <w:t>Učenicima koji su mlađi od 16 godina u samotestiranju pomažu djelatnici</w:t>
      </w:r>
      <w:r>
        <w:rPr>
          <w:rFonts w:ascii="Calibri" w:hAnsi="Calibri" w:cs="Calibri"/>
          <w:color w:val="000000"/>
          <w:szCs w:val="24"/>
        </w:rPr>
        <w:t xml:space="preserve">, a učenici u dobi od 16 godina </w:t>
      </w:r>
      <w:r w:rsidRPr="00963D79">
        <w:rPr>
          <w:rFonts w:ascii="Calibri" w:hAnsi="Calibri" w:cs="Calibri"/>
          <w:color w:val="000000"/>
          <w:szCs w:val="24"/>
        </w:rPr>
        <w:t>i stariji mogu se testirati samostalno (</w:t>
      </w:r>
      <w:r w:rsidRPr="00963D79">
        <w:rPr>
          <w:rFonts w:ascii="Calibri" w:hAnsi="Calibri" w:cs="Calibri"/>
          <w:color w:val="0000FF"/>
          <w:szCs w:val="24"/>
        </w:rPr>
        <w:t>https://www.hzjz.hr/wp-content/uploads/2022/02/HZJZsamotestiranje-ucenika-LETAK-A5-slogan-Najlaksi-test.pdf</w:t>
      </w:r>
      <w:r w:rsidRPr="00963D79">
        <w:rPr>
          <w:rFonts w:ascii="Calibri" w:hAnsi="Calibri" w:cs="Calibri"/>
          <w:color w:val="000000"/>
          <w:szCs w:val="24"/>
        </w:rPr>
        <w:t>).</w:t>
      </w:r>
      <w:r w:rsidRPr="00963D79">
        <w:rPr>
          <w:rFonts w:ascii="Calibri" w:hAnsi="Calibri" w:cs="Calibri"/>
          <w:color w:val="000000"/>
          <w:szCs w:val="24"/>
        </w:rPr>
        <w:br/>
        <w:t>Sudjelovanje u samotestiranju u Domu je dobrovoljno i besplatno.</w:t>
      </w:r>
    </w:p>
    <w:p w:rsidR="00B952EA" w:rsidRDefault="00B952EA" w:rsidP="00B952EA">
      <w:pPr>
        <w:ind w:left="360"/>
        <w:rPr>
          <w:rFonts w:ascii="Calibri" w:hAnsi="Calibri" w:cs="Calibri"/>
          <w:color w:val="000000"/>
          <w:szCs w:val="24"/>
        </w:rPr>
      </w:pPr>
      <w:r w:rsidRPr="00894084">
        <w:rPr>
          <w:rFonts w:ascii="Calibri" w:hAnsi="Calibri" w:cs="Calibri"/>
          <w:b/>
          <w:color w:val="000000"/>
          <w:szCs w:val="24"/>
        </w:rPr>
        <w:t xml:space="preserve"> Roditelji/skrbnici koji ne žele da se njihova djeca samotestiraju u Domu sukladno ovim </w:t>
      </w:r>
      <w:r>
        <w:rPr>
          <w:rFonts w:ascii="Calibri" w:hAnsi="Calibri" w:cs="Calibri"/>
          <w:b/>
          <w:color w:val="000000"/>
          <w:szCs w:val="24"/>
        </w:rPr>
        <w:t xml:space="preserve">    </w:t>
      </w:r>
      <w:r w:rsidRPr="00894084">
        <w:rPr>
          <w:rFonts w:ascii="Calibri" w:hAnsi="Calibri" w:cs="Calibri"/>
          <w:b/>
          <w:color w:val="000000"/>
          <w:szCs w:val="24"/>
        </w:rPr>
        <w:t>uputama, o istom potpisuju izjavu kod ravnatelja Doma. Punoljetni učenici i studenti takvu izjavu sami za sebe potpisuju.</w:t>
      </w:r>
      <w:r w:rsidRPr="00894084">
        <w:rPr>
          <w:rFonts w:ascii="Times New Roman" w:hAnsi="Times New Roman"/>
          <w:b/>
          <w:szCs w:val="24"/>
        </w:rPr>
        <w:br/>
      </w:r>
      <w:r w:rsidRPr="00963D79">
        <w:rPr>
          <w:rFonts w:ascii="Calibri-Light" w:hAnsi="Calibri-Light"/>
          <w:color w:val="000000"/>
          <w:sz w:val="20"/>
        </w:rPr>
        <w:br/>
      </w:r>
      <w:r w:rsidRPr="00894084">
        <w:rPr>
          <w:rFonts w:ascii="Calibri-Italic" w:hAnsi="Calibri-Italic"/>
          <w:b/>
          <w:i/>
          <w:iCs/>
          <w:color w:val="000000"/>
          <w:szCs w:val="24"/>
        </w:rPr>
        <w:t>1. Samotestiranje korisnika i djelatnika zbog znakova bolesti:</w:t>
      </w:r>
      <w:r w:rsidRPr="00894084">
        <w:rPr>
          <w:rFonts w:ascii="Calibri-Italic" w:hAnsi="Calibri-Italic"/>
          <w:b/>
          <w:i/>
          <w:iCs/>
          <w:color w:val="000000"/>
          <w:szCs w:val="24"/>
        </w:rPr>
        <w:br/>
      </w:r>
    </w:p>
    <w:p w:rsidR="00B952EA" w:rsidRDefault="00B952EA" w:rsidP="00B952EA">
      <w:pPr>
        <w:ind w:left="360"/>
        <w:rPr>
          <w:rFonts w:ascii="Calibri" w:hAnsi="Calibri" w:cs="Calibri"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U slučaju da se kod korisnika ili djelatnika za vrijeme boravka u Domu po</w:t>
      </w:r>
      <w:r>
        <w:rPr>
          <w:rFonts w:ascii="Calibri" w:hAnsi="Calibri" w:cs="Calibri"/>
          <w:color w:val="000000"/>
          <w:szCs w:val="24"/>
        </w:rPr>
        <w:t xml:space="preserve">jave znakovi bolesti (simptomi) </w:t>
      </w:r>
      <w:r w:rsidRPr="00963D79">
        <w:rPr>
          <w:rFonts w:ascii="Calibri" w:hAnsi="Calibri" w:cs="Calibri"/>
          <w:color w:val="000000"/>
          <w:szCs w:val="24"/>
        </w:rPr>
        <w:t>koji mogu upućivati na COVID-19, provodi se samotestiranje oboljele osobe.</w:t>
      </w:r>
      <w:r w:rsidRPr="00963D79">
        <w:rPr>
          <w:rFonts w:ascii="Calibri" w:hAnsi="Calibri" w:cs="Calibri"/>
          <w:color w:val="000000"/>
          <w:szCs w:val="24"/>
        </w:rPr>
        <w:br/>
        <w:t>Znakovi bolesti koji mogu upućivati na COVID-19 zbog kojih je potrebno samotestiranje: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ind w:left="360"/>
        <w:rPr>
          <w:rFonts w:ascii="Calibri" w:hAnsi="Calibri" w:cs="Calibri"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povišenu tjelesnu temperaturu, osjećaj zimice, respiratorni simptomi koji su se naglo pojavili ili</w:t>
      </w:r>
      <w:r w:rsidRPr="00963D79">
        <w:rPr>
          <w:rFonts w:ascii="Calibri" w:hAnsi="Calibri" w:cs="Calibri"/>
          <w:color w:val="000000"/>
          <w:szCs w:val="24"/>
        </w:rPr>
        <w:br/>
        <w:t>pogoršali (kašalj, poteškoće u disanju, grlobolja), poremećaj osjeta njuha i okusa, mučnina,</w:t>
      </w:r>
      <w:r w:rsidRPr="00963D79">
        <w:rPr>
          <w:rFonts w:ascii="Calibri" w:hAnsi="Calibri" w:cs="Calibri"/>
          <w:color w:val="000000"/>
          <w:szCs w:val="24"/>
        </w:rPr>
        <w:br/>
      </w:r>
      <w:r w:rsidRPr="00963D79">
        <w:rPr>
          <w:rFonts w:ascii="Calibri" w:hAnsi="Calibri" w:cs="Calibri"/>
          <w:color w:val="000000"/>
          <w:szCs w:val="24"/>
        </w:rPr>
        <w:lastRenderedPageBreak/>
        <w:t>povraćanje, proljev, neuobičajena glavobolja, neuobičajena opća slabost i loše osjećanje.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ind w:left="360"/>
        <w:rPr>
          <w:rFonts w:ascii="Calibri" w:hAnsi="Calibri" w:cs="Calibri"/>
          <w:color w:val="000000"/>
          <w:szCs w:val="24"/>
        </w:rPr>
      </w:pPr>
      <w:r w:rsidRPr="0045494D">
        <w:rPr>
          <w:rFonts w:ascii="Calibri" w:hAnsi="Calibri" w:cs="Calibri"/>
          <w:b/>
          <w:color w:val="000000"/>
          <w:szCs w:val="24"/>
        </w:rPr>
        <w:t>Mjerenje tjelesne temperature u Domu provodi se samo kod osoba, korisnika ili djelatnika, kod kojih se pojave znakovi bolesti, dok se rutinsko mjerenje tjelesne temperature ne provodi.</w:t>
      </w:r>
      <w:r w:rsidRPr="0045494D">
        <w:rPr>
          <w:rFonts w:ascii="Calibri" w:hAnsi="Calibri" w:cs="Calibri"/>
          <w:b/>
          <w:color w:val="000000"/>
          <w:szCs w:val="24"/>
        </w:rPr>
        <w:br/>
      </w:r>
    </w:p>
    <w:p w:rsidR="00B952EA" w:rsidRDefault="00B952EA" w:rsidP="00B952EA">
      <w:pPr>
        <w:ind w:left="360"/>
        <w:rPr>
          <w:rFonts w:ascii="Calibri-Italic" w:hAnsi="Calibri-Italic"/>
          <w:i/>
          <w:i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U slučaju pozitivnog nalaza samotesta, osoba napušta Dom. U sluča</w:t>
      </w:r>
      <w:r>
        <w:rPr>
          <w:rFonts w:ascii="Calibri" w:hAnsi="Calibri" w:cs="Calibri"/>
          <w:color w:val="000000"/>
          <w:szCs w:val="24"/>
        </w:rPr>
        <w:t>ju negativnog nalaza samotesta,</w:t>
      </w:r>
      <w:r w:rsidRPr="00963D79">
        <w:rPr>
          <w:rFonts w:ascii="Calibri" w:hAnsi="Calibri" w:cs="Calibri"/>
          <w:color w:val="000000"/>
          <w:szCs w:val="24"/>
        </w:rPr>
        <w:t>osoba ostaje u Domu te za vrijeme trajanja znakova bolesti dosljednije nosi mask</w:t>
      </w:r>
      <w:r>
        <w:rPr>
          <w:rFonts w:ascii="Calibri" w:hAnsi="Calibri" w:cs="Calibri"/>
          <w:color w:val="000000"/>
          <w:szCs w:val="24"/>
        </w:rPr>
        <w:t>u i provodi</w:t>
      </w:r>
      <w:r w:rsidRPr="00963D79">
        <w:rPr>
          <w:rFonts w:ascii="Calibri" w:hAnsi="Calibri" w:cs="Calibri"/>
          <w:color w:val="000000"/>
          <w:szCs w:val="24"/>
        </w:rPr>
        <w:t>epidemiološke mjere. Samotestiranje se može jednom ponoviti za 3-7 d</w:t>
      </w:r>
      <w:r>
        <w:rPr>
          <w:rFonts w:ascii="Calibri" w:hAnsi="Calibri" w:cs="Calibri"/>
          <w:color w:val="000000"/>
          <w:szCs w:val="24"/>
        </w:rPr>
        <w:t xml:space="preserve">ana ako se znakovi bolesti nisu </w:t>
      </w:r>
      <w:r w:rsidRPr="00963D79">
        <w:rPr>
          <w:rFonts w:ascii="Calibri" w:hAnsi="Calibri" w:cs="Calibri"/>
          <w:color w:val="000000"/>
          <w:szCs w:val="24"/>
        </w:rPr>
        <w:t>ublažili. U slučaju poremećaja osjeta njuha i okusa (simptomi koj</w:t>
      </w:r>
      <w:r>
        <w:rPr>
          <w:rFonts w:ascii="Calibri" w:hAnsi="Calibri" w:cs="Calibri"/>
          <w:color w:val="000000"/>
          <w:szCs w:val="24"/>
        </w:rPr>
        <w:t xml:space="preserve">i su visokospecifični za COVID) </w:t>
      </w:r>
      <w:r w:rsidRPr="00963D79">
        <w:rPr>
          <w:rFonts w:ascii="Calibri" w:hAnsi="Calibri" w:cs="Calibri"/>
          <w:color w:val="000000"/>
          <w:szCs w:val="24"/>
        </w:rPr>
        <w:t>samotestiranje se ponavlja u kraćem roku te se u slučaju ponovljen</w:t>
      </w:r>
      <w:r>
        <w:rPr>
          <w:rFonts w:ascii="Calibri" w:hAnsi="Calibri" w:cs="Calibri"/>
          <w:color w:val="000000"/>
          <w:szCs w:val="24"/>
        </w:rPr>
        <w:t xml:space="preserve">og negativnog nalaza samotesta, </w:t>
      </w:r>
      <w:r w:rsidRPr="00963D79">
        <w:rPr>
          <w:rFonts w:ascii="Calibri" w:hAnsi="Calibri" w:cs="Calibri"/>
          <w:color w:val="000000"/>
          <w:szCs w:val="24"/>
        </w:rPr>
        <w:t>prema preporuci liječnika provodi BAT testiranje u zdravstvenoj ustanovi.</w:t>
      </w:r>
      <w:r w:rsidRPr="00963D79">
        <w:rPr>
          <w:rFonts w:ascii="Calibri" w:hAnsi="Calibri" w:cs="Calibri"/>
          <w:color w:val="000000"/>
          <w:szCs w:val="24"/>
        </w:rPr>
        <w:br/>
      </w:r>
      <w:r w:rsidRPr="00894084">
        <w:rPr>
          <w:rFonts w:ascii="Calibri" w:hAnsi="Calibri" w:cs="Calibri"/>
          <w:b/>
          <w:color w:val="000000"/>
          <w:szCs w:val="24"/>
        </w:rPr>
        <w:t>Tko se ne želi samotestirati kada razvije znakove bolesti, napušta Dom do ozdravljenja ili značajnog poboljšanja znakova bolesti.</w:t>
      </w:r>
      <w:r w:rsidRPr="00894084">
        <w:rPr>
          <w:rFonts w:ascii="Calibri" w:hAnsi="Calibri" w:cs="Calibri"/>
          <w:b/>
          <w:color w:val="000000"/>
          <w:szCs w:val="24"/>
        </w:rPr>
        <w:br/>
      </w:r>
    </w:p>
    <w:p w:rsidR="00B952EA" w:rsidRDefault="00B952EA" w:rsidP="00B952EA">
      <w:pPr>
        <w:numPr>
          <w:ilvl w:val="0"/>
          <w:numId w:val="1"/>
        </w:numPr>
        <w:rPr>
          <w:rFonts w:ascii="Calibri" w:hAnsi="Calibri" w:cs="Calibri"/>
          <w:color w:val="000000"/>
          <w:szCs w:val="24"/>
        </w:rPr>
      </w:pPr>
      <w:r w:rsidRPr="00894084">
        <w:rPr>
          <w:rFonts w:ascii="Calibri-Italic" w:hAnsi="Calibri-Italic"/>
          <w:b/>
          <w:i/>
          <w:iCs/>
          <w:color w:val="000000"/>
          <w:szCs w:val="24"/>
        </w:rPr>
        <w:t>Samotestiranje korisnika nakon bliskog kontakta s pozitivnom osobom:</w:t>
      </w:r>
      <w:r w:rsidRPr="00894084">
        <w:rPr>
          <w:rFonts w:ascii="Calibri-Italic" w:hAnsi="Calibri-Italic"/>
          <w:b/>
          <w:i/>
          <w:iCs/>
          <w:color w:val="000000"/>
          <w:szCs w:val="24"/>
        </w:rPr>
        <w:br/>
      </w:r>
    </w:p>
    <w:p w:rsidR="00B952EA" w:rsidRPr="00894084" w:rsidRDefault="00B952EA" w:rsidP="00B952EA">
      <w:pPr>
        <w:ind w:left="360"/>
        <w:rPr>
          <w:rFonts w:ascii="Calibri" w:hAnsi="Calibri" w:cs="Calibri"/>
          <w:b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Korisnici koji nisu oslobođeni samoizolacije temeljem dokumenta H</w:t>
      </w:r>
      <w:r>
        <w:rPr>
          <w:rFonts w:ascii="Calibri" w:hAnsi="Calibri" w:cs="Calibri"/>
          <w:color w:val="000000"/>
          <w:szCs w:val="24"/>
        </w:rPr>
        <w:t>ZJZ-a „POSTUPANJE S OBOLJELIMA,</w:t>
      </w:r>
      <w:r w:rsidRPr="00963D79">
        <w:rPr>
          <w:rFonts w:ascii="Calibri" w:hAnsi="Calibri" w:cs="Calibri"/>
          <w:color w:val="000000"/>
          <w:szCs w:val="24"/>
        </w:rPr>
        <w:t>BLISKIM KONTAKTIMA OBOLJELIH I PREKID IZOLACIJE I KARANTENE”, nakon kontakta s pozitivno</w:t>
      </w:r>
      <w:r>
        <w:rPr>
          <w:rFonts w:ascii="Calibri" w:hAnsi="Calibri" w:cs="Calibri"/>
          <w:color w:val="000000"/>
          <w:szCs w:val="24"/>
        </w:rPr>
        <w:t xml:space="preserve">m </w:t>
      </w:r>
      <w:r w:rsidRPr="00963D79">
        <w:rPr>
          <w:rFonts w:ascii="Calibri" w:hAnsi="Calibri" w:cs="Calibri"/>
          <w:color w:val="000000"/>
          <w:szCs w:val="24"/>
        </w:rPr>
        <w:t>osobom trebaju biti u samoizolaciji, te se kod njih ne prevodi samotes</w:t>
      </w:r>
      <w:r>
        <w:rPr>
          <w:rFonts w:ascii="Calibri" w:hAnsi="Calibri" w:cs="Calibri"/>
          <w:color w:val="000000"/>
          <w:szCs w:val="24"/>
        </w:rPr>
        <w:t xml:space="preserve">tiranja, već napuštaju Dom (tko </w:t>
      </w:r>
      <w:r w:rsidRPr="00963D79">
        <w:rPr>
          <w:rFonts w:ascii="Calibri" w:hAnsi="Calibri" w:cs="Calibri"/>
          <w:color w:val="000000"/>
          <w:szCs w:val="24"/>
        </w:rPr>
        <w:t>prema tablici 1. koja je na kraju dokumenta nije oslobođen samoiz</w:t>
      </w:r>
      <w:r>
        <w:rPr>
          <w:rFonts w:ascii="Calibri" w:hAnsi="Calibri" w:cs="Calibri"/>
          <w:color w:val="000000"/>
          <w:szCs w:val="24"/>
        </w:rPr>
        <w:t xml:space="preserve">olacije, ne može biti oslobođen </w:t>
      </w:r>
      <w:r w:rsidRPr="00963D79">
        <w:rPr>
          <w:rFonts w:ascii="Calibri" w:hAnsi="Calibri" w:cs="Calibri"/>
          <w:color w:val="000000"/>
          <w:szCs w:val="24"/>
        </w:rPr>
        <w:t>samoizolacije na osnovu negativnog nalaza).</w:t>
      </w:r>
      <w:r w:rsidRPr="00963D79">
        <w:rPr>
          <w:rFonts w:ascii="Calibri" w:hAnsi="Calibri" w:cs="Calibri"/>
          <w:color w:val="000000"/>
          <w:szCs w:val="24"/>
        </w:rPr>
        <w:br/>
        <w:t>Temeljem dokumenta HZJZ-a „POSTUPANJE S OBOLJELIMA, BLISKI</w:t>
      </w:r>
      <w:r>
        <w:rPr>
          <w:rFonts w:ascii="Calibri" w:hAnsi="Calibri" w:cs="Calibri"/>
          <w:color w:val="000000"/>
          <w:szCs w:val="24"/>
        </w:rPr>
        <w:t xml:space="preserve">M KONTAKTIMA OBOLJELIH I PREKID </w:t>
      </w:r>
      <w:r w:rsidRPr="00963D79">
        <w:rPr>
          <w:rFonts w:ascii="Calibri" w:hAnsi="Calibri" w:cs="Calibri"/>
          <w:color w:val="000000"/>
          <w:szCs w:val="24"/>
        </w:rPr>
        <w:t>IZOLACIJE I KARANTENE</w:t>
      </w:r>
      <w:r w:rsidRPr="00894084">
        <w:rPr>
          <w:rFonts w:ascii="Calibri" w:hAnsi="Calibri" w:cs="Calibri"/>
          <w:b/>
          <w:color w:val="000000"/>
          <w:szCs w:val="24"/>
        </w:rPr>
        <w:t>”, samoizolacije su oslobođeni:</w:t>
      </w:r>
      <w:r w:rsidRPr="00894084">
        <w:rPr>
          <w:rFonts w:ascii="Calibri" w:hAnsi="Calibri" w:cs="Calibri"/>
          <w:b/>
          <w:color w:val="000000"/>
          <w:szCs w:val="24"/>
        </w:rPr>
        <w:br/>
      </w:r>
    </w:p>
    <w:p w:rsidR="00B952EA" w:rsidRDefault="00B952EA" w:rsidP="00B952EA">
      <w:pPr>
        <w:numPr>
          <w:ilvl w:val="1"/>
          <w:numId w:val="1"/>
        </w:numPr>
        <w:rPr>
          <w:rFonts w:ascii="Calibri" w:hAnsi="Calibri" w:cs="Calibri"/>
          <w:color w:val="000000"/>
          <w:szCs w:val="24"/>
        </w:rPr>
      </w:pPr>
      <w:r w:rsidRPr="00894084">
        <w:rPr>
          <w:rFonts w:ascii="Calibri" w:hAnsi="Calibri" w:cs="Calibri"/>
          <w:b/>
          <w:color w:val="000000"/>
          <w:szCs w:val="24"/>
        </w:rPr>
        <w:t>Učenici koji sudjeluju u redovitom samotestiranju u okviru škola koju pohađaju</w:t>
      </w:r>
      <w:r w:rsidRPr="00894084">
        <w:rPr>
          <w:rFonts w:ascii="Calibri" w:hAnsi="Calibri" w:cs="Calibri"/>
          <w:b/>
          <w:color w:val="000000"/>
          <w:szCs w:val="24"/>
        </w:rPr>
        <w:br/>
        <w:t>2.2. Učenici i studenti temeljem cijepljenja i/ili preboljenja (tablica 1. na kraju ovih Uputa).</w:t>
      </w:r>
      <w:r w:rsidRPr="00894084">
        <w:rPr>
          <w:rFonts w:ascii="Calibri" w:hAnsi="Calibri" w:cs="Calibri"/>
          <w:b/>
          <w:color w:val="000000"/>
          <w:szCs w:val="24"/>
        </w:rPr>
        <w:br/>
        <w:t>2.1. Učenici koji sudjeluju u redovitom samotestiranju, jednom tjedno se samotestiraju testovima koje su primili u školi. Ako vikendom odlaze kući, sa sobom nose samotestove koje su dobili u školi, kako bise testirali neposredno prije povratka u Dom te kako bi ostali kod kuće u slučaju pozitivnog nalaza.</w:t>
      </w:r>
      <w:r w:rsidRPr="00894084">
        <w:rPr>
          <w:rFonts w:ascii="Calibri" w:hAnsi="Calibri" w:cs="Calibri"/>
          <w:b/>
          <w:color w:val="000000"/>
          <w:szCs w:val="24"/>
        </w:rPr>
        <w:br/>
      </w:r>
    </w:p>
    <w:p w:rsidR="00B952EA" w:rsidRDefault="00B952EA" w:rsidP="00B952EA">
      <w:pPr>
        <w:ind w:left="360"/>
        <w:rPr>
          <w:rFonts w:ascii="Calibri-Light" w:hAnsi="Calibri-Light"/>
          <w:color w:val="000000"/>
          <w:sz w:val="20"/>
        </w:rPr>
      </w:pPr>
      <w:r w:rsidRPr="00963D79">
        <w:rPr>
          <w:rFonts w:ascii="Calibri" w:hAnsi="Calibri" w:cs="Calibri"/>
          <w:color w:val="000000"/>
          <w:szCs w:val="24"/>
        </w:rPr>
        <w:t>Osim rutinskog samotestiranja jednom tjedno, učenici koji dijele sobu</w:t>
      </w:r>
      <w:r>
        <w:rPr>
          <w:rFonts w:ascii="Calibri" w:hAnsi="Calibri" w:cs="Calibri"/>
          <w:color w:val="000000"/>
          <w:szCs w:val="24"/>
        </w:rPr>
        <w:t xml:space="preserve"> u Domu s pozitivnom osobom ili </w:t>
      </w:r>
      <w:r w:rsidRPr="00963D79">
        <w:rPr>
          <w:rFonts w:ascii="Calibri" w:hAnsi="Calibri" w:cs="Calibri"/>
          <w:color w:val="000000"/>
          <w:szCs w:val="24"/>
        </w:rPr>
        <w:t>kada su u obitelji bili u kontaktu s pozitivnom sobom te su se vratili u</w:t>
      </w:r>
      <w:r>
        <w:rPr>
          <w:rFonts w:ascii="Calibri" w:hAnsi="Calibri" w:cs="Calibri"/>
          <w:color w:val="000000"/>
          <w:szCs w:val="24"/>
        </w:rPr>
        <w:t xml:space="preserve"> Dom, samotestiraju se ukupno 3 </w:t>
      </w:r>
      <w:r w:rsidRPr="00963D79">
        <w:rPr>
          <w:rFonts w:ascii="Calibri" w:hAnsi="Calibri" w:cs="Calibri"/>
          <w:color w:val="000000"/>
          <w:szCs w:val="24"/>
        </w:rPr>
        <w:t xml:space="preserve">puta unutar približno 7 dana: prvi dan nakon posljednjeg kontakta </w:t>
      </w:r>
      <w:r>
        <w:rPr>
          <w:rFonts w:ascii="Calibri" w:hAnsi="Calibri" w:cs="Calibri"/>
          <w:color w:val="000000"/>
          <w:szCs w:val="24"/>
        </w:rPr>
        <w:t xml:space="preserve">s pozitivnom osobom u sobi Doma </w:t>
      </w:r>
      <w:r w:rsidRPr="00963D79">
        <w:rPr>
          <w:rFonts w:ascii="Calibri" w:hAnsi="Calibri" w:cs="Calibri"/>
          <w:color w:val="000000"/>
          <w:szCs w:val="24"/>
        </w:rPr>
        <w:t>ili u obiteljskom domu, te približno 3-4 dana i 7. dan od poslj</w:t>
      </w:r>
      <w:r>
        <w:rPr>
          <w:rFonts w:ascii="Calibri" w:hAnsi="Calibri" w:cs="Calibri"/>
          <w:color w:val="000000"/>
          <w:szCs w:val="24"/>
        </w:rPr>
        <w:t xml:space="preserve">ednjeg kontakta (u navedena tri </w:t>
      </w:r>
      <w:r w:rsidRPr="00963D79">
        <w:rPr>
          <w:rFonts w:ascii="Calibri" w:hAnsi="Calibri" w:cs="Calibri"/>
          <w:color w:val="000000"/>
          <w:szCs w:val="24"/>
        </w:rPr>
        <w:t>samotestiranja ubrajaju se rutinska samotestiranja). Naime, dijelje</w:t>
      </w:r>
      <w:r>
        <w:rPr>
          <w:rFonts w:ascii="Calibri" w:hAnsi="Calibri" w:cs="Calibri"/>
          <w:color w:val="000000"/>
          <w:szCs w:val="24"/>
        </w:rPr>
        <w:t xml:space="preserve">nje kućanstva ili domske sobe s </w:t>
      </w:r>
      <w:r w:rsidRPr="00963D79">
        <w:rPr>
          <w:rFonts w:ascii="Calibri" w:hAnsi="Calibri" w:cs="Calibri"/>
          <w:color w:val="000000"/>
          <w:szCs w:val="24"/>
        </w:rPr>
        <w:t>osobom koja je pozitivna predstavlja veći rizik za zarazu od drugih</w:t>
      </w:r>
      <w:r>
        <w:rPr>
          <w:rFonts w:ascii="Calibri" w:hAnsi="Calibri" w:cs="Calibri"/>
          <w:color w:val="000000"/>
          <w:szCs w:val="24"/>
        </w:rPr>
        <w:t xml:space="preserve"> kontakata, pa je zato potrebno </w:t>
      </w:r>
      <w:r w:rsidRPr="00963D79">
        <w:rPr>
          <w:rFonts w:ascii="Calibri" w:hAnsi="Calibri" w:cs="Calibri"/>
          <w:color w:val="000000"/>
          <w:szCs w:val="24"/>
        </w:rPr>
        <w:t>učestalije samotestiranje.</w:t>
      </w:r>
      <w:r w:rsidRPr="00963D79">
        <w:rPr>
          <w:rFonts w:ascii="Times New Roman" w:hAnsi="Times New Roman"/>
          <w:szCs w:val="24"/>
        </w:rPr>
        <w:br/>
      </w:r>
      <w:r>
        <w:rPr>
          <w:rFonts w:ascii="Calibri-Light" w:hAnsi="Calibri-Light"/>
          <w:color w:val="000000"/>
          <w:sz w:val="20"/>
        </w:rPr>
        <w:t xml:space="preserve">  </w:t>
      </w:r>
    </w:p>
    <w:p w:rsidR="00B952EA" w:rsidRDefault="00B952EA" w:rsidP="00B952EA">
      <w:pPr>
        <w:ind w:left="360"/>
        <w:rPr>
          <w:rFonts w:ascii="Calibri-Italic" w:hAnsi="Calibri-Italic"/>
          <w:i/>
          <w:iCs/>
          <w:color w:val="000000"/>
          <w:szCs w:val="24"/>
        </w:rPr>
      </w:pPr>
      <w:r w:rsidRPr="00963D79">
        <w:rPr>
          <w:rFonts w:ascii="Calibri-Light" w:hAnsi="Calibri-Light"/>
          <w:color w:val="000000"/>
          <w:sz w:val="20"/>
        </w:rPr>
        <w:br/>
      </w:r>
      <w:r w:rsidRPr="00963D79">
        <w:rPr>
          <w:rFonts w:ascii="Calibri" w:hAnsi="Calibri" w:cs="Calibri"/>
          <w:color w:val="000000"/>
          <w:szCs w:val="24"/>
        </w:rPr>
        <w:t>2</w:t>
      </w:r>
      <w:r w:rsidRPr="00894084">
        <w:rPr>
          <w:rFonts w:ascii="Calibri" w:hAnsi="Calibri" w:cs="Calibri"/>
          <w:b/>
          <w:color w:val="000000"/>
          <w:szCs w:val="24"/>
        </w:rPr>
        <w:t>.2. Korisnici (učenici i studenti) koji su oslobođeni samizolacije temeljem preboljenja i/ili cijepljenja,</w:t>
      </w:r>
      <w:r w:rsidRPr="00894084">
        <w:rPr>
          <w:rFonts w:ascii="Calibri" w:hAnsi="Calibri" w:cs="Calibri"/>
          <w:b/>
          <w:color w:val="000000"/>
          <w:szCs w:val="24"/>
        </w:rPr>
        <w:br/>
      </w:r>
      <w:r w:rsidRPr="00963D79">
        <w:rPr>
          <w:rFonts w:ascii="Calibri" w:hAnsi="Calibri" w:cs="Calibri"/>
          <w:color w:val="000000"/>
          <w:szCs w:val="24"/>
        </w:rPr>
        <w:t>a ne provode rutinsko samotestiranja jednom tjedno, trebaju se samotestirati u slučaju svakog</w:t>
      </w:r>
      <w:r w:rsidRPr="00963D79">
        <w:rPr>
          <w:rFonts w:ascii="Calibri" w:hAnsi="Calibri" w:cs="Calibri"/>
          <w:color w:val="000000"/>
          <w:szCs w:val="24"/>
        </w:rPr>
        <w:br/>
        <w:t>kontakata s pozitivnom osobom i to odmah nakon posljednjeg kontakta i 5-7 dana nakon kontakta.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ind w:left="360"/>
        <w:rPr>
          <w:rFonts w:ascii="Calibri-Italic" w:hAnsi="Calibri-Italic"/>
          <w:b/>
          <w:i/>
          <w:iCs/>
          <w:color w:val="000000"/>
          <w:szCs w:val="24"/>
        </w:rPr>
      </w:pPr>
    </w:p>
    <w:p w:rsidR="00B952EA" w:rsidRPr="00894084" w:rsidRDefault="00B952EA" w:rsidP="00B952EA">
      <w:pPr>
        <w:ind w:left="360"/>
        <w:rPr>
          <w:rFonts w:ascii="Calibri-Italic" w:hAnsi="Calibri-Italic"/>
          <w:b/>
          <w:i/>
          <w:iCs/>
          <w:color w:val="000000"/>
          <w:szCs w:val="24"/>
        </w:rPr>
      </w:pPr>
      <w:r w:rsidRPr="00894084">
        <w:rPr>
          <w:rFonts w:ascii="Calibri-Italic" w:hAnsi="Calibri-Italic"/>
          <w:b/>
          <w:i/>
          <w:iCs/>
          <w:color w:val="000000"/>
          <w:szCs w:val="24"/>
        </w:rPr>
        <w:t>7.Samotestiranje kod višednevne izvanučioničke nastave ili izleta u organizaciji Doma:</w:t>
      </w:r>
    </w:p>
    <w:p w:rsidR="00B952EA" w:rsidRDefault="00B952EA" w:rsidP="00B952EA">
      <w:pPr>
        <w:rPr>
          <w:rFonts w:ascii="Calibri" w:hAnsi="Calibri" w:cs="Calibri"/>
          <w:color w:val="000000"/>
          <w:szCs w:val="24"/>
        </w:rPr>
      </w:pPr>
      <w:r w:rsidRPr="00894084">
        <w:rPr>
          <w:rFonts w:ascii="Calibri-Italic" w:hAnsi="Calibri-Italic"/>
          <w:b/>
          <w:i/>
          <w:iCs/>
          <w:color w:val="000000"/>
          <w:szCs w:val="24"/>
        </w:rPr>
        <w:t xml:space="preserve">           –zaduženi odgajatelji, ravnateljica </w:t>
      </w:r>
      <w:r w:rsidRPr="00894084">
        <w:rPr>
          <w:rFonts w:ascii="Calibri-Italic" w:hAnsi="Calibri-Italic"/>
          <w:b/>
          <w:i/>
          <w:iCs/>
          <w:color w:val="000000"/>
          <w:szCs w:val="24"/>
        </w:rPr>
        <w:br/>
      </w:r>
    </w:p>
    <w:p w:rsidR="00B952EA" w:rsidRDefault="00B952EA" w:rsidP="00B952EA">
      <w:pPr>
        <w:rPr>
          <w:rFonts w:ascii="Calibri" w:hAnsi="Calibri" w:cs="Calibri"/>
          <w:color w:val="000000"/>
          <w:szCs w:val="24"/>
        </w:rPr>
      </w:pP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lastRenderedPageBreak/>
        <w:t>Grupne aktivnosti u organizaciji Doma koje zahtijevaju kolektivno noćenje izvan Doma (višednevna</w:t>
      </w:r>
      <w:r w:rsidRPr="00963D79">
        <w:rPr>
          <w:rFonts w:ascii="Calibri" w:hAnsi="Calibri" w:cs="Calibri"/>
          <w:color w:val="000000"/>
          <w:szCs w:val="24"/>
        </w:rPr>
        <w:br/>
        <w:t>izvanučionička nastava, uključujući sportske aktivnosti i izlete), mogu se provoditi na način da se prije</w:t>
      </w:r>
      <w:r w:rsidRPr="00963D79">
        <w:rPr>
          <w:rFonts w:ascii="Calibri" w:hAnsi="Calibri" w:cs="Calibri"/>
          <w:color w:val="000000"/>
          <w:szCs w:val="24"/>
        </w:rPr>
        <w:br/>
        <w:t>polaska jednom samotestiraju svi sudionici. Tko se ne želi samotestirati, neće moći sudjelovati zbog</w:t>
      </w:r>
      <w:r w:rsidRPr="00963D79">
        <w:rPr>
          <w:rFonts w:ascii="Calibri" w:hAnsi="Calibri" w:cs="Calibri"/>
          <w:color w:val="000000"/>
          <w:szCs w:val="24"/>
        </w:rPr>
        <w:br/>
        <w:t>povećanog rizika organiziranog prijevoza i noćenja.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>
        <w:rPr>
          <w:rFonts w:ascii="Calibri-Bold" w:hAnsi="Calibri-Bold"/>
          <w:b/>
          <w:bCs/>
          <w:color w:val="000000"/>
          <w:szCs w:val="24"/>
        </w:rPr>
        <w:t>8.</w:t>
      </w:r>
      <w:r w:rsidRPr="00963D79">
        <w:rPr>
          <w:rFonts w:ascii="Calibri-Bold" w:hAnsi="Calibri-Bold"/>
          <w:b/>
          <w:bCs/>
          <w:color w:val="000000"/>
          <w:szCs w:val="24"/>
        </w:rPr>
        <w:t xml:space="preserve">Korisnici kojima je osigurana podrška osobnog pomoćnika. </w:t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Kor</w:t>
      </w:r>
      <w:r>
        <w:rPr>
          <w:rFonts w:ascii="Calibri" w:hAnsi="Calibri" w:cs="Calibri"/>
          <w:color w:val="000000"/>
          <w:szCs w:val="24"/>
        </w:rPr>
        <w:t xml:space="preserve">isnik kojem je neophodan osobni </w:t>
      </w:r>
      <w:r w:rsidRPr="00963D79">
        <w:rPr>
          <w:rFonts w:ascii="Calibri" w:hAnsi="Calibri" w:cs="Calibri"/>
          <w:color w:val="000000"/>
          <w:szCs w:val="24"/>
        </w:rPr>
        <w:t>asistent ili druga odrasla osoba (roditelj) ima pravo na takvu pomoć uz u</w:t>
      </w:r>
      <w:r>
        <w:rPr>
          <w:rFonts w:ascii="Calibri" w:hAnsi="Calibri" w:cs="Calibri"/>
          <w:color w:val="000000"/>
          <w:szCs w:val="24"/>
        </w:rPr>
        <w:t xml:space="preserve">vjet da osobni asistent poštuje </w:t>
      </w:r>
      <w:r w:rsidRPr="00963D79">
        <w:rPr>
          <w:rFonts w:ascii="Calibri" w:hAnsi="Calibri" w:cs="Calibri"/>
          <w:color w:val="000000"/>
          <w:szCs w:val="24"/>
        </w:rPr>
        <w:t>sve obaveze opisane u ovim preporukama (držanje razmaka kolik</w:t>
      </w:r>
      <w:r>
        <w:rPr>
          <w:rFonts w:ascii="Calibri" w:hAnsi="Calibri" w:cs="Calibri"/>
          <w:color w:val="000000"/>
          <w:szCs w:val="24"/>
        </w:rPr>
        <w:t xml:space="preserve">o je moguće, pojačana higijena, </w:t>
      </w:r>
      <w:r w:rsidRPr="00963D79">
        <w:rPr>
          <w:rFonts w:ascii="Calibri" w:hAnsi="Calibri" w:cs="Calibri"/>
          <w:color w:val="000000"/>
          <w:szCs w:val="24"/>
        </w:rPr>
        <w:t>korištenje maski i rukavica kod pomoći u intimnoj njezi o zdravstvenom stanju studenta i sl.).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>
        <w:rPr>
          <w:rFonts w:ascii="Calibri-Bold" w:hAnsi="Calibri-Bold"/>
          <w:b/>
          <w:bCs/>
          <w:color w:val="000000"/>
          <w:szCs w:val="24"/>
        </w:rPr>
        <w:t xml:space="preserve">9.Maske </w:t>
      </w:r>
      <w:r w:rsidRPr="00963D79">
        <w:rPr>
          <w:rFonts w:ascii="Calibri-Bold" w:hAnsi="Calibri-Bold"/>
          <w:b/>
          <w:bCs/>
          <w:color w:val="000000"/>
          <w:szCs w:val="24"/>
        </w:rPr>
        <w:t xml:space="preserve"> </w:t>
      </w:r>
      <w:r>
        <w:rPr>
          <w:rFonts w:ascii="Calibri-Bold" w:hAnsi="Calibri-Bold"/>
          <w:b/>
          <w:bCs/>
          <w:color w:val="000000"/>
          <w:szCs w:val="24"/>
        </w:rPr>
        <w:t xml:space="preserve">–zadužena ravanteljica </w:t>
      </w:r>
    </w:p>
    <w:p w:rsidR="00B952EA" w:rsidRDefault="00B952EA" w:rsidP="00B952EA">
      <w:pPr>
        <w:rPr>
          <w:rFonts w:ascii="Calibri" w:hAnsi="Calibri" w:cs="Calibri"/>
          <w:color w:val="000000"/>
          <w:szCs w:val="24"/>
        </w:rPr>
      </w:pPr>
    </w:p>
    <w:p w:rsidR="00B952EA" w:rsidRDefault="00B952EA" w:rsidP="00B952EA">
      <w:pPr>
        <w:rPr>
          <w:rFonts w:ascii="Calibri" w:hAnsi="Calibri" w:cs="Calibri"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Učenici ne nose maske dok borave u svojim sobama, u toaletu, u blagovaonici kada sjede na</w:t>
      </w:r>
      <w:r w:rsidRPr="00963D79">
        <w:rPr>
          <w:rFonts w:ascii="Calibri" w:hAnsi="Calibri" w:cs="Calibri"/>
          <w:color w:val="000000"/>
          <w:szCs w:val="24"/>
        </w:rPr>
        <w:br/>
        <w:t>svom mjestu na kojem jedu, te kod tjelesne aktivnosti. Maske također nisu obavezne za učenike i</w:t>
      </w:r>
      <w:r w:rsidRPr="00963D79">
        <w:rPr>
          <w:rFonts w:ascii="Calibri" w:hAnsi="Calibri" w:cs="Calibri"/>
          <w:color w:val="000000"/>
          <w:szCs w:val="24"/>
        </w:rPr>
        <w:br/>
        <w:t>djelatnike dok borave u zajedničkim prostorijama, ako je moguće u zajedničkim prostorijama</w:t>
      </w:r>
      <w:r w:rsidRPr="00963D79">
        <w:rPr>
          <w:rFonts w:ascii="Calibri" w:hAnsi="Calibri" w:cs="Calibri"/>
          <w:color w:val="000000"/>
          <w:szCs w:val="24"/>
        </w:rPr>
        <w:br/>
        <w:t>organizirati grupiranje učenika kao što je ranije opisano (vidjeti „Zajedničke prostorije“).*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Pr="00717247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Djelatnici međusobno komuniciraju te komuniciraju s korisnicima (učen</w:t>
      </w:r>
      <w:r>
        <w:rPr>
          <w:rFonts w:ascii="Calibri" w:hAnsi="Calibri" w:cs="Calibri"/>
          <w:color w:val="000000"/>
          <w:szCs w:val="24"/>
        </w:rPr>
        <w:t>icima i studentima) na način da</w:t>
      </w:r>
      <w:r w:rsidRPr="00963D79">
        <w:rPr>
          <w:rFonts w:ascii="Calibri" w:hAnsi="Calibri" w:cs="Calibri"/>
          <w:color w:val="000000"/>
          <w:szCs w:val="24"/>
        </w:rPr>
        <w:t>ne nose maske kada god mogu održavati primjeren razmak (uvećan</w:t>
      </w:r>
      <w:r>
        <w:rPr>
          <w:rFonts w:ascii="Calibri" w:hAnsi="Calibri" w:cs="Calibri"/>
          <w:color w:val="000000"/>
          <w:szCs w:val="24"/>
        </w:rPr>
        <w:t xml:space="preserve">i razmak u odnosu na uobičajenu </w:t>
      </w:r>
      <w:r w:rsidRPr="00963D79">
        <w:rPr>
          <w:rFonts w:ascii="Calibri" w:hAnsi="Calibri" w:cs="Calibri"/>
          <w:color w:val="000000"/>
          <w:szCs w:val="24"/>
        </w:rPr>
        <w:t>komunikaciju prije pandemije).</w:t>
      </w:r>
      <w:r w:rsidRPr="00963D79">
        <w:rPr>
          <w:rFonts w:ascii="Calibri" w:hAnsi="Calibri" w:cs="Calibri"/>
          <w:color w:val="000000"/>
          <w:szCs w:val="24"/>
        </w:rPr>
        <w:br/>
        <w:t>Učenici i djelatnici mogu maske i dalje kontinuirano nositi ako smatraju da su im potrebne, a</w:t>
      </w:r>
      <w:r w:rsidRPr="00963D79">
        <w:rPr>
          <w:rFonts w:ascii="Calibri" w:hAnsi="Calibri" w:cs="Calibri"/>
          <w:color w:val="000000"/>
          <w:szCs w:val="24"/>
        </w:rPr>
        <w:br/>
        <w:t>preporučuju se svim učenicima i djelatnicima škole s kroničnim bolestima koje mogu dovesti do težih</w:t>
      </w:r>
      <w:r w:rsidRPr="00963D79">
        <w:rPr>
          <w:rFonts w:ascii="Calibri" w:hAnsi="Calibri" w:cs="Calibri"/>
          <w:color w:val="000000"/>
          <w:szCs w:val="24"/>
        </w:rPr>
        <w:br/>
        <w:t>oblika bolesti COVID-19 ako im zdravstveno stanje omogućuje nošenje maske.</w:t>
      </w:r>
      <w:r w:rsidRPr="00963D79">
        <w:rPr>
          <w:rFonts w:ascii="Calibri" w:hAnsi="Calibri" w:cs="Calibri"/>
          <w:color w:val="000000"/>
          <w:szCs w:val="24"/>
        </w:rPr>
        <w:br/>
      </w:r>
      <w:r w:rsidRPr="00717247">
        <w:rPr>
          <w:rFonts w:ascii="Calibri" w:hAnsi="Calibri" w:cs="Calibri"/>
          <w:b/>
          <w:color w:val="000000"/>
          <w:szCs w:val="24"/>
        </w:rPr>
        <w:t>*S obzirom na mogućnosti organizacije boravka u zajedničkim prostorijama i prolaska zajedničkim</w:t>
      </w:r>
      <w:r w:rsidRPr="00717247">
        <w:rPr>
          <w:rFonts w:ascii="Calibri" w:hAnsi="Calibri" w:cs="Calibri"/>
          <w:b/>
          <w:color w:val="000000"/>
          <w:szCs w:val="24"/>
        </w:rPr>
        <w:br/>
        <w:t>prostorijama, ravnateljica  Doma donosi mjeru obveznog  korištenju maski kod učenika i djelatn</w:t>
      </w:r>
      <w:r>
        <w:rPr>
          <w:rFonts w:ascii="Calibri" w:hAnsi="Calibri" w:cs="Calibri"/>
          <w:b/>
          <w:color w:val="000000"/>
          <w:szCs w:val="24"/>
        </w:rPr>
        <w:t xml:space="preserve">ika u </w:t>
      </w:r>
      <w:r w:rsidRPr="00717247">
        <w:rPr>
          <w:rFonts w:ascii="Calibri" w:hAnsi="Calibri" w:cs="Calibri"/>
          <w:b/>
          <w:color w:val="000000"/>
          <w:szCs w:val="24"/>
        </w:rPr>
        <w:t>zajedničkim prostorijama ( hodnicima, učionicama, teretani, prostorijama za individualni rad, zbornica, kancelarije djelatnika )  I u svim slučajevima kada se ne može osigurati dovoljan fizički razmak. U učionicama I blagovaonici moguće je postaviti raspored sjedenja za učenike koji sui z iste spavaonice ili istog razreda, takav da je I manji od propisanih 1,5-2 m ukoliko se ti učenici i inače druže, ali je potreban razmak ako njihov stol graniči s učenicima koji nisu iz iste spavaonice ili razreda, te je tada potrebno uvesti fizički razmak između njihovih stolova</w:t>
      </w:r>
      <w:r>
        <w:rPr>
          <w:rFonts w:ascii="Calibri" w:hAnsi="Calibri" w:cs="Calibri"/>
          <w:b/>
          <w:color w:val="000000"/>
          <w:szCs w:val="24"/>
        </w:rPr>
        <w:t>.</w:t>
      </w:r>
      <w:r w:rsidRPr="00717247">
        <w:rPr>
          <w:rFonts w:ascii="Calibri" w:hAnsi="Calibri" w:cs="Calibri"/>
          <w:b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>
        <w:rPr>
          <w:rFonts w:ascii="Calibri-Bold" w:hAnsi="Calibri-Bold"/>
          <w:b/>
          <w:bCs/>
          <w:color w:val="000000"/>
          <w:szCs w:val="24"/>
        </w:rPr>
        <w:t xml:space="preserve">10. </w:t>
      </w:r>
      <w:r w:rsidRPr="00963D79">
        <w:rPr>
          <w:rFonts w:ascii="Calibri-Bold" w:hAnsi="Calibri-Bold"/>
          <w:b/>
          <w:bCs/>
          <w:color w:val="000000"/>
          <w:szCs w:val="24"/>
        </w:rPr>
        <w:t>Cijepljenje</w:t>
      </w:r>
      <w:r>
        <w:rPr>
          <w:rFonts w:ascii="Calibri-Bold" w:hAnsi="Calibri-Bold"/>
          <w:b/>
          <w:bCs/>
          <w:color w:val="000000"/>
          <w:szCs w:val="24"/>
        </w:rPr>
        <w:t xml:space="preserve">- na dobrovoljnoj osnovi, ali se preporuča- zadužena ravnateljica </w:t>
      </w:r>
    </w:p>
    <w:p w:rsidR="00B952EA" w:rsidRDefault="00B952EA" w:rsidP="00B952EA">
      <w:pPr>
        <w:rPr>
          <w:rFonts w:ascii="Calibri" w:hAnsi="Calibri" w:cs="Calibri"/>
          <w:color w:val="000000"/>
          <w:szCs w:val="24"/>
        </w:rPr>
      </w:pP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Kolektivni smještaj poput smještaja u Domovima predstavlja uvećani rizik za širenje bolesti.</w:t>
      </w:r>
      <w:r w:rsidRPr="00963D79">
        <w:rPr>
          <w:rFonts w:ascii="Calibri" w:hAnsi="Calibri" w:cs="Calibri"/>
          <w:color w:val="000000"/>
          <w:szCs w:val="24"/>
        </w:rPr>
        <w:br/>
        <w:t xml:space="preserve">Zbog toga se preporučuje cijepljenje svih djelatnika Domova i drugih </w:t>
      </w:r>
      <w:r>
        <w:rPr>
          <w:rFonts w:ascii="Calibri" w:hAnsi="Calibri" w:cs="Calibri"/>
          <w:color w:val="000000"/>
          <w:szCs w:val="24"/>
        </w:rPr>
        <w:t xml:space="preserve">osoba koje u službenom svojstvu </w:t>
      </w:r>
      <w:r w:rsidRPr="00963D79">
        <w:rPr>
          <w:rFonts w:ascii="Calibri" w:hAnsi="Calibri" w:cs="Calibri"/>
          <w:color w:val="000000"/>
          <w:szCs w:val="24"/>
        </w:rPr>
        <w:t>borave u Domovima. Također se preporučuje cijepljenje svih učenika/studenta korisnika Domova.</w:t>
      </w:r>
      <w:r w:rsidRPr="00963D79">
        <w:rPr>
          <w:rFonts w:ascii="Calibri" w:hAnsi="Calibri" w:cs="Calibri"/>
          <w:color w:val="000000"/>
          <w:szCs w:val="24"/>
        </w:rPr>
        <w:br/>
        <w:t>Cijepljenje je dobrovoljno. Cjepivo Pfizer registrirano je za do 5 i više godin</w:t>
      </w:r>
      <w:r>
        <w:rPr>
          <w:rFonts w:ascii="Calibri" w:hAnsi="Calibri" w:cs="Calibri"/>
          <w:color w:val="000000"/>
          <w:szCs w:val="24"/>
        </w:rPr>
        <w:t xml:space="preserve">a, a cjepivo Moderna u dobi </w:t>
      </w:r>
      <w:r w:rsidRPr="00963D79">
        <w:rPr>
          <w:rFonts w:ascii="Calibri" w:hAnsi="Calibri" w:cs="Calibri"/>
          <w:color w:val="000000"/>
          <w:szCs w:val="24"/>
        </w:rPr>
        <w:t>6 i više godina. Ravnatelji Domova trebaju se javiti nadležnim zavodima za javno zdravstvo radi</w:t>
      </w:r>
      <w:r w:rsidRPr="00963D79">
        <w:rPr>
          <w:rFonts w:ascii="Calibri" w:hAnsi="Calibri" w:cs="Calibri"/>
          <w:color w:val="000000"/>
          <w:szCs w:val="24"/>
        </w:rPr>
        <w:br/>
        <w:t>dogovora o organiziranom dobrovoljnom cijepljenju učenika smještenih u Domu.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rFonts w:ascii="Calibri" w:hAnsi="Calibri" w:cs="Calibri"/>
          <w:color w:val="000000"/>
          <w:szCs w:val="24"/>
        </w:rPr>
      </w:pPr>
      <w:r>
        <w:rPr>
          <w:rFonts w:ascii="Calibri-Bold" w:hAnsi="Calibri-Bold"/>
          <w:b/>
          <w:bCs/>
          <w:color w:val="000000"/>
          <w:szCs w:val="24"/>
        </w:rPr>
        <w:t xml:space="preserve">11. </w:t>
      </w:r>
      <w:r w:rsidRPr="00963D79">
        <w:rPr>
          <w:rFonts w:ascii="Calibri-Bold" w:hAnsi="Calibri-Bold"/>
          <w:b/>
          <w:bCs/>
          <w:color w:val="000000"/>
          <w:szCs w:val="24"/>
        </w:rPr>
        <w:t>Izvannastavne i druge grupne aktivnosti:</w:t>
      </w:r>
      <w:r>
        <w:rPr>
          <w:rFonts w:ascii="Calibri-Bold" w:hAnsi="Calibri-Bold"/>
          <w:b/>
          <w:bCs/>
          <w:color w:val="000000"/>
          <w:szCs w:val="24"/>
        </w:rPr>
        <w:t xml:space="preserve">-zaduženi odgajatelji, ravnateljica 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Mogu se održavati svi oblici izvannastavne aktivnosti, programi i priredbe, odlasci u kino i kazalište,</w:t>
      </w:r>
      <w:r w:rsidRPr="00963D79">
        <w:rPr>
          <w:rFonts w:ascii="Calibri" w:hAnsi="Calibri" w:cs="Calibri"/>
          <w:color w:val="000000"/>
          <w:szCs w:val="24"/>
        </w:rPr>
        <w:br/>
        <w:t>izlete i sl., sudjelovanje u sportskim i drugim natjecanjima u kojima sudjeluju učenici/studenti iz</w:t>
      </w:r>
      <w:r w:rsidRPr="00963D79">
        <w:rPr>
          <w:rFonts w:ascii="Calibri" w:hAnsi="Calibri" w:cs="Calibri"/>
          <w:color w:val="000000"/>
          <w:szCs w:val="24"/>
        </w:rPr>
        <w:br/>
        <w:t>različitih odgojnih grupa, škola i razreda ( izbornih i posebnih programa), soba, katova u domu i sl.</w:t>
      </w:r>
      <w:r w:rsidRPr="00963D79">
        <w:rPr>
          <w:rFonts w:ascii="Calibri" w:hAnsi="Calibri" w:cs="Calibri"/>
          <w:color w:val="000000"/>
          <w:szCs w:val="24"/>
        </w:rPr>
        <w:br/>
        <w:t>Kako u okvirima pandemije traje treća školska godina, nije održivo inzistirati na odvajanju</w:t>
      </w:r>
      <w:r w:rsidRPr="00963D79">
        <w:rPr>
          <w:rFonts w:ascii="Calibri" w:hAnsi="Calibri" w:cs="Calibri"/>
          <w:color w:val="000000"/>
          <w:szCs w:val="24"/>
        </w:rPr>
        <w:br/>
        <w:t>učenika/studenta prema sobama, katovima, razrednim odjelima i sl, te se učenici/studenti mogu</w:t>
      </w:r>
      <w:r w:rsidRPr="00963D79">
        <w:rPr>
          <w:rFonts w:ascii="Calibri" w:hAnsi="Calibri" w:cs="Calibri"/>
          <w:color w:val="000000"/>
          <w:szCs w:val="24"/>
        </w:rPr>
        <w:br/>
        <w:t>miješati uz pridržavanje osnovnih epidemijskih mjera.</w:t>
      </w:r>
      <w:r w:rsidRPr="00963D79">
        <w:rPr>
          <w:rFonts w:ascii="Times New Roman" w:hAnsi="Times New Roman"/>
          <w:szCs w:val="24"/>
        </w:rPr>
        <w:br/>
      </w:r>
      <w:r w:rsidRPr="00963D79">
        <w:rPr>
          <w:rFonts w:ascii="Calibri-Light" w:hAnsi="Calibri-Light"/>
          <w:color w:val="000000"/>
          <w:sz w:val="20"/>
        </w:rPr>
        <w:br/>
      </w:r>
      <w:r w:rsidRPr="00963D79">
        <w:rPr>
          <w:rFonts w:ascii="Calibri" w:hAnsi="Calibri" w:cs="Calibri"/>
          <w:color w:val="000000"/>
          <w:szCs w:val="24"/>
        </w:rPr>
        <w:t>Posjeti Domovima zbog aktivnosti koje nisu nužne ali su važne za unaprjeđenje dobrobiti i kvalitetu</w:t>
      </w:r>
      <w:r w:rsidRPr="00963D79">
        <w:rPr>
          <w:rFonts w:ascii="Calibri" w:hAnsi="Calibri" w:cs="Calibri"/>
          <w:color w:val="000000"/>
          <w:szCs w:val="24"/>
        </w:rPr>
        <w:br/>
      </w:r>
      <w:r w:rsidRPr="00963D79">
        <w:rPr>
          <w:rFonts w:ascii="Calibri" w:hAnsi="Calibri" w:cs="Calibri"/>
          <w:color w:val="000000"/>
          <w:szCs w:val="24"/>
        </w:rPr>
        <w:lastRenderedPageBreak/>
        <w:t>života korisnika, primjerice izvođenje kazališne predstave i sl., mogu se nesmetano organizirati uz</w:t>
      </w:r>
      <w:r w:rsidRPr="00963D79">
        <w:rPr>
          <w:rFonts w:ascii="Calibri" w:hAnsi="Calibri" w:cs="Calibri"/>
          <w:color w:val="000000"/>
          <w:szCs w:val="24"/>
        </w:rPr>
        <w:br/>
        <w:t>pridržavanje osnovnih epidemioloških mjera.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</w:p>
    <w:p w:rsidR="00B952EA" w:rsidRDefault="00B952EA" w:rsidP="00B952EA">
      <w:pPr>
        <w:rPr>
          <w:rFonts w:ascii="Calibri" w:hAnsi="Calibri" w:cs="Calibri"/>
          <w:color w:val="000000"/>
          <w:szCs w:val="24"/>
        </w:rPr>
      </w:pPr>
      <w:r w:rsidRPr="00963D79">
        <w:rPr>
          <w:rFonts w:ascii="Calibri-Bold" w:hAnsi="Calibri-Bold"/>
          <w:b/>
          <w:bCs/>
          <w:color w:val="000000"/>
          <w:szCs w:val="24"/>
        </w:rPr>
        <w:t>Edukacija i informiranje:</w:t>
      </w:r>
      <w:r>
        <w:rPr>
          <w:rFonts w:ascii="Calibri-Bold" w:hAnsi="Calibri-Bold"/>
          <w:b/>
          <w:bCs/>
          <w:color w:val="000000"/>
          <w:szCs w:val="24"/>
        </w:rPr>
        <w:t xml:space="preserve">-zaduženi odgajatelji i ravnateljica 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" w:hAnsi="Calibri" w:cs="Calibri"/>
          <w:color w:val="000000"/>
          <w:szCs w:val="24"/>
        </w:rPr>
        <w:t>Nužno je postavljanje informativnih postera na ključnim mjestima koji služe kao podsjetnici o</w:t>
      </w:r>
      <w:r w:rsidRPr="00963D79">
        <w:rPr>
          <w:rFonts w:ascii="Calibri" w:hAnsi="Calibri" w:cs="Calibri"/>
          <w:color w:val="000000"/>
          <w:szCs w:val="24"/>
        </w:rPr>
        <w:br/>
        <w:t>higijenskim protokolima u ponašanju u vrijeme pandemije te o mjeri redovitog samotestiranja učenika</w:t>
      </w:r>
      <w:r w:rsidRPr="00963D79">
        <w:rPr>
          <w:rFonts w:ascii="Calibri" w:hAnsi="Calibri" w:cs="Calibri"/>
          <w:color w:val="000000"/>
          <w:szCs w:val="24"/>
        </w:rPr>
        <w:br/>
        <w:t>(npr. u svakom toaletu na vidljivome mjestu trebaju stajati upute o pravilnom pranju ruku:</w:t>
      </w:r>
      <w:r w:rsidRPr="00963D79">
        <w:rPr>
          <w:rFonts w:ascii="Calibri" w:hAnsi="Calibri" w:cs="Calibri"/>
          <w:color w:val="000000"/>
          <w:szCs w:val="24"/>
        </w:rPr>
        <w:br/>
        <w:t xml:space="preserve">https://www.hzjz.hr/wp- </w:t>
      </w:r>
      <w:r w:rsidRPr="00963D79">
        <w:rPr>
          <w:rFonts w:ascii="Calibri" w:hAnsi="Calibri" w:cs="Calibri"/>
          <w:color w:val="0000FF"/>
          <w:szCs w:val="24"/>
        </w:rPr>
        <w:t>content/uploads/2020/03/Pranje_ruku_.pdf; u zajedničkim prostorima na</w:t>
      </w:r>
      <w:r w:rsidRPr="00963D79">
        <w:rPr>
          <w:rFonts w:ascii="Calibri" w:hAnsi="Calibri" w:cs="Calibri"/>
          <w:color w:val="0000FF"/>
          <w:szCs w:val="24"/>
        </w:rPr>
        <w:br/>
        <w:t>vidljivome mjestu postaviti plakat o mjeri samotestiranja učenika: https://www.hzjz.hr/wpcontent/uploads/2022/02/Plakat-HZJZ-samotestiranje-ucenika-finalno-NAJLAKSI-TEST-IKAD.pdf ili</w:t>
      </w:r>
      <w:r w:rsidRPr="00963D79">
        <w:rPr>
          <w:rFonts w:ascii="Calibri" w:hAnsi="Calibri" w:cs="Calibri"/>
          <w:color w:val="0000FF"/>
          <w:szCs w:val="24"/>
        </w:rPr>
        <w:br/>
        <w:t>https://www.hzjz.hr/wp-content/uploads/2022/02/Plakat-HZJZ-samotestiranje-ucenika-finalnoNAJLAKSI-TEST-IKAD.pdf).</w:t>
      </w:r>
      <w:r w:rsidRPr="00963D79">
        <w:rPr>
          <w:rFonts w:ascii="Calibri" w:hAnsi="Calibri" w:cs="Calibri"/>
          <w:color w:val="0000FF"/>
          <w:szCs w:val="24"/>
        </w:rPr>
        <w:br/>
      </w:r>
      <w:r w:rsidRPr="00963D79">
        <w:rPr>
          <w:rFonts w:ascii="Calibri" w:hAnsi="Calibri" w:cs="Calibri"/>
          <w:color w:val="000000"/>
          <w:szCs w:val="24"/>
        </w:rPr>
        <w:t>Učenicima je potrebno prikazati video o samotestiranju:</w:t>
      </w:r>
      <w:r w:rsidRPr="00963D79">
        <w:rPr>
          <w:rFonts w:ascii="Calibri" w:hAnsi="Calibri" w:cs="Calibri"/>
          <w:color w:val="000000"/>
          <w:szCs w:val="24"/>
        </w:rPr>
        <w:br/>
      </w:r>
      <w:r w:rsidRPr="00963D79">
        <w:rPr>
          <w:rFonts w:ascii="ArialMT" w:hAnsi="ArialMT"/>
          <w:color w:val="D2232A"/>
        </w:rPr>
        <w:t>Video o testiranju na koronavir</w:t>
      </w:r>
      <w:r>
        <w:rPr>
          <w:rFonts w:ascii="ArialMT" w:hAnsi="ArialMT"/>
          <w:color w:val="D2232A"/>
        </w:rPr>
        <w:t>us – Kako upotrijebiti antigensk</w:t>
      </w:r>
      <w:r w:rsidRPr="00963D79">
        <w:rPr>
          <w:rFonts w:ascii="ArialMT" w:hAnsi="ArialMT"/>
          <w:color w:val="D2232A"/>
        </w:rPr>
        <w:t>i test za samotestiranje na COVID-19</w:t>
      </w:r>
      <w:r w:rsidRPr="00963D79">
        <w:rPr>
          <w:rFonts w:ascii="ArialMT" w:hAnsi="ArialMT"/>
          <w:color w:val="D2232A"/>
        </w:rPr>
        <w:br/>
      </w:r>
      <w:r w:rsidRPr="00963D79">
        <w:rPr>
          <w:rFonts w:ascii="Calibri-Bold" w:hAnsi="Calibri-Bold"/>
          <w:b/>
          <w:bCs/>
          <w:color w:val="000000"/>
          <w:szCs w:val="24"/>
        </w:rPr>
        <w:t>Završne preporuke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  <w:r w:rsidRPr="00963D79">
        <w:rPr>
          <w:rFonts w:ascii="Calibri" w:hAnsi="Calibri" w:cs="Calibri"/>
          <w:color w:val="000000"/>
          <w:szCs w:val="24"/>
        </w:rPr>
        <w:t>Svaki zad</w:t>
      </w:r>
      <w:r>
        <w:rPr>
          <w:rFonts w:ascii="Calibri" w:hAnsi="Calibri" w:cs="Calibri"/>
          <w:color w:val="000000"/>
          <w:szCs w:val="24"/>
        </w:rPr>
        <w:t>atak ravnateljica je dodijelila  odgovornim  osobama koja o navedenom provode</w:t>
      </w:r>
      <w:r w:rsidRPr="00963D79">
        <w:rPr>
          <w:rFonts w:ascii="Calibri" w:hAnsi="Calibri" w:cs="Calibri"/>
          <w:color w:val="000000"/>
          <w:szCs w:val="24"/>
        </w:rPr>
        <w:t xml:space="preserve"> dnevnu</w:t>
      </w:r>
      <w:r w:rsidRPr="00963D79">
        <w:rPr>
          <w:rFonts w:ascii="Calibri" w:hAnsi="Calibri" w:cs="Calibri"/>
          <w:color w:val="000000"/>
          <w:szCs w:val="24"/>
        </w:rPr>
        <w:br/>
        <w:t>pisa</w:t>
      </w:r>
      <w:r>
        <w:rPr>
          <w:rFonts w:ascii="Calibri" w:hAnsi="Calibri" w:cs="Calibri"/>
          <w:color w:val="000000"/>
          <w:szCs w:val="24"/>
        </w:rPr>
        <w:t>nu evidenciju kada je to moguće ili na zahtjev ravnateljice.</w:t>
      </w:r>
      <w:r w:rsidRPr="00963D79">
        <w:rPr>
          <w:rFonts w:ascii="Calibri" w:hAnsi="Calibri" w:cs="Calibri"/>
          <w:color w:val="000000"/>
          <w:szCs w:val="24"/>
        </w:rPr>
        <w:t xml:space="preserve"> Ove preporuke ne isključ</w:t>
      </w:r>
      <w:r>
        <w:rPr>
          <w:rFonts w:ascii="Calibri" w:hAnsi="Calibri" w:cs="Calibri"/>
          <w:color w:val="000000"/>
          <w:szCs w:val="24"/>
        </w:rPr>
        <w:t xml:space="preserve">uju provođenje drugih preporuka </w:t>
      </w:r>
      <w:r w:rsidRPr="00963D79">
        <w:rPr>
          <w:rFonts w:ascii="Calibri" w:hAnsi="Calibri" w:cs="Calibri"/>
          <w:color w:val="000000"/>
          <w:szCs w:val="24"/>
        </w:rPr>
        <w:t>sukladno aktualnoj i promijenjenoj epidemiološkoj situaciji.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-Bold" w:hAnsi="Calibri-Bold"/>
          <w:b/>
          <w:bCs/>
          <w:color w:val="000000"/>
          <w:szCs w:val="24"/>
        </w:rPr>
        <w:t>Upute za samoizolaciju: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  <w:r w:rsidRPr="00963D79">
        <w:rPr>
          <w:rFonts w:ascii="Calibri" w:hAnsi="Calibri" w:cs="Calibri"/>
          <w:color w:val="000000"/>
          <w:szCs w:val="24"/>
        </w:rPr>
        <w:t>https://www.hzjz.hr/wp-content/uploads/2020/03/letak_samoizolacija.pdf</w:t>
      </w:r>
      <w:r w:rsidRPr="00963D79">
        <w:rPr>
          <w:rFonts w:ascii="Calibri" w:hAnsi="Calibri" w:cs="Calibri"/>
          <w:color w:val="000000"/>
          <w:szCs w:val="24"/>
        </w:rPr>
        <w:br/>
        <w:t>https://www.hzjz.hr/wp-content/uploads/2020/03/letak-samoizolacija_EN.pdf</w:t>
      </w:r>
      <w:r w:rsidRPr="00963D79">
        <w:rPr>
          <w:rFonts w:ascii="Calibri" w:hAnsi="Calibri" w:cs="Calibri"/>
          <w:color w:val="000000"/>
          <w:szCs w:val="24"/>
        </w:rPr>
        <w:br/>
        <w:t>https://www.hzjz.hr/sluzba-epidemiologija-zarazne-bolesti/izolacija-tko-sve-treba-biti-u-njoj-ipravila-koja-trebaju-postovati-ukucani-osobe-koja-je-izolaciji/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-Bold" w:hAnsi="Calibri-Bold"/>
          <w:b/>
          <w:bCs/>
          <w:color w:val="000000"/>
          <w:szCs w:val="24"/>
        </w:rPr>
        <w:t>Upute za maske: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  <w:r w:rsidRPr="00963D79">
        <w:rPr>
          <w:rFonts w:ascii="Calibri" w:hAnsi="Calibri" w:cs="Calibri"/>
          <w:color w:val="000000"/>
          <w:szCs w:val="24"/>
        </w:rPr>
        <w:t>https://www.hzjz.hr/wp-content/uploads/2020/03/Maske-za-lice-1.pdf),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rFonts w:ascii="Calibri-Bold" w:hAnsi="Calibri-Bold"/>
          <w:b/>
          <w:bCs/>
          <w:color w:val="000000"/>
          <w:szCs w:val="24"/>
        </w:rPr>
      </w:pPr>
      <w:r w:rsidRPr="00963D79">
        <w:rPr>
          <w:rFonts w:ascii="Calibri-Bold" w:hAnsi="Calibri-Bold"/>
          <w:b/>
          <w:bCs/>
          <w:color w:val="000000"/>
          <w:szCs w:val="24"/>
        </w:rPr>
        <w:t>Tko ne treba nositi masku? Izuzeće od obveze nošenja maske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  <w:r w:rsidRPr="00963D79">
        <w:rPr>
          <w:rFonts w:ascii="Calibri" w:hAnsi="Calibri" w:cs="Calibri"/>
          <w:color w:val="000000"/>
          <w:szCs w:val="24"/>
        </w:rPr>
        <w:t>https://www.hzjz.hr/wp-content/uploads/2020/03/Tko-ne-treba-nositi-masku-izuze%C4%87e-odobveze-no%C5%A1enja-maske.pdf</w:t>
      </w:r>
      <w:r w:rsidRPr="00963D79">
        <w:rPr>
          <w:rFonts w:ascii="Calibri" w:hAnsi="Calibri" w:cs="Calibri"/>
          <w:color w:val="000000"/>
          <w:szCs w:val="24"/>
        </w:rPr>
        <w:br/>
      </w:r>
    </w:p>
    <w:p w:rsidR="00B952EA" w:rsidRDefault="00B952EA" w:rsidP="00B952EA">
      <w:pPr>
        <w:rPr>
          <w:lang w:val="hr-HR"/>
        </w:rPr>
      </w:pPr>
      <w:r w:rsidRPr="00963D79">
        <w:rPr>
          <w:rFonts w:ascii="Calibri-Bold" w:hAnsi="Calibri-Bold"/>
          <w:b/>
          <w:bCs/>
          <w:color w:val="000000"/>
          <w:szCs w:val="24"/>
        </w:rPr>
        <w:t>Tko ne treba nositi masku? Izuzeće od obveze nošenja maske: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  <w:r w:rsidRPr="00963D79">
        <w:rPr>
          <w:rFonts w:ascii="Calibri" w:hAnsi="Calibri" w:cs="Calibri"/>
          <w:color w:val="000000"/>
          <w:szCs w:val="24"/>
        </w:rPr>
        <w:t>https://www.hzjz.hr/wp-content/uploads/2020/03/Tko-ne-treba-nositi-masku-izuze%C4%87e-odobveze-no%C5%A1enja-maske.pdf</w:t>
      </w:r>
      <w:r w:rsidRPr="00963D79">
        <w:rPr>
          <w:rFonts w:ascii="Calibri" w:hAnsi="Calibri" w:cs="Calibri"/>
          <w:color w:val="000000"/>
          <w:szCs w:val="24"/>
        </w:rPr>
        <w:br/>
      </w:r>
      <w:r w:rsidRPr="00963D79">
        <w:rPr>
          <w:rFonts w:ascii="Calibri-Bold" w:hAnsi="Calibri-Bold"/>
          <w:b/>
          <w:bCs/>
          <w:color w:val="000000"/>
          <w:szCs w:val="24"/>
        </w:rPr>
        <w:t>BEZ SAMOIZOLACIJE UČENIKA!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  <w:r w:rsidRPr="00963D79">
        <w:rPr>
          <w:rFonts w:ascii="Calibri" w:hAnsi="Calibri" w:cs="Calibri"/>
          <w:color w:val="0000FF"/>
          <w:szCs w:val="24"/>
        </w:rPr>
        <w:t>https://www.hzjz.hr/aktualnosti/bez-samoizolacije-ucenika</w:t>
      </w:r>
      <w:r w:rsidRPr="00963D79">
        <w:rPr>
          <w:rFonts w:ascii="Calibri" w:hAnsi="Calibri" w:cs="Calibri"/>
          <w:color w:val="0000FF"/>
          <w:szCs w:val="24"/>
        </w:rPr>
        <w:br/>
      </w:r>
      <w:r w:rsidRPr="00963D79">
        <w:rPr>
          <w:rFonts w:ascii="Calibri-Bold" w:hAnsi="Calibri-Bold"/>
          <w:b/>
          <w:bCs/>
          <w:color w:val="000000"/>
          <w:szCs w:val="24"/>
        </w:rPr>
        <w:t>POSTUPANJE S OBOLJELIMA, BLISKIM KONTAKTIMA OBOLJELIH I PREKID IZOLACIJE I KARANTENE:</w:t>
      </w:r>
      <w:r w:rsidRPr="00963D79">
        <w:rPr>
          <w:rFonts w:ascii="Calibri-Bold" w:hAnsi="Calibri-Bold"/>
          <w:b/>
          <w:bCs/>
          <w:color w:val="000000"/>
          <w:szCs w:val="24"/>
        </w:rPr>
        <w:br/>
      </w:r>
      <w:r w:rsidRPr="00963D79">
        <w:rPr>
          <w:rFonts w:ascii="Cambria" w:hAnsi="Cambria"/>
          <w:color w:val="0000FF"/>
        </w:rPr>
        <w:t>https://www.hzjz.hr/wp-content/uploads/2021/11/Postupanje-s-oboljelima-bliskim-kontaktimaoboljelih-i-prekid-izolacije-i-karantene-ukidanje-samoizolacije-u%C4%8Denika.pdf</w:t>
      </w:r>
    </w:p>
    <w:p w:rsidR="00B952EA" w:rsidRDefault="00B952EA" w:rsidP="00B952EA">
      <w:pPr>
        <w:ind w:left="720"/>
        <w:rPr>
          <w:lang w:val="hr-HR"/>
        </w:rPr>
      </w:pPr>
    </w:p>
    <w:p w:rsidR="00B952EA" w:rsidRDefault="00B952EA" w:rsidP="00B952EA">
      <w:pPr>
        <w:rPr>
          <w:lang w:val="hr-HR"/>
        </w:rPr>
      </w:pPr>
    </w:p>
    <w:p w:rsidR="00B952EA" w:rsidRDefault="00B952EA" w:rsidP="00B952EA">
      <w:pPr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</w:t>
      </w:r>
      <w:r w:rsidRPr="001B16F9">
        <w:rPr>
          <w:noProof/>
          <w:lang w:val="hr-HR"/>
        </w:rPr>
        <w:drawing>
          <wp:inline distT="0" distB="0" distL="0" distR="0">
            <wp:extent cx="6296025" cy="8667750"/>
            <wp:effectExtent l="0" t="0" r="9525" b="0"/>
            <wp:docPr id="1" name="Slika 1" descr="BLISKI KONTAKTI IZUZETI OD SAMOIZOL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SKI KONTAKTI IZUZETI OD SAMOIZOLACI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           </w:t>
      </w:r>
    </w:p>
    <w:p w:rsidR="00B952EA" w:rsidRDefault="00B952EA" w:rsidP="00B952E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Ravnateljica:</w:t>
      </w:r>
    </w:p>
    <w:p w:rsidR="00B952EA" w:rsidRDefault="00B952EA" w:rsidP="00B952EA">
      <w:pPr>
        <w:rPr>
          <w:lang w:val="hr-HR"/>
        </w:rPr>
      </w:pPr>
    </w:p>
    <w:p w:rsidR="00B952EA" w:rsidRDefault="00B952EA" w:rsidP="00B952EA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Vesna Vuković, prof.         </w:t>
      </w:r>
    </w:p>
    <w:p w:rsidR="00B952EA" w:rsidRPr="00D12626" w:rsidRDefault="00B952EA" w:rsidP="00B952EA">
      <w:pPr>
        <w:rPr>
          <w:lang w:val="hr-HR"/>
        </w:rPr>
      </w:pPr>
    </w:p>
    <w:p w:rsidR="00D87C89" w:rsidRDefault="00D87C89">
      <w:bookmarkStart w:id="0" w:name="_GoBack"/>
      <w:bookmarkEnd w:id="0"/>
    </w:p>
    <w:sectPr w:rsidR="00D87C89">
      <w:pgSz w:w="11907" w:h="16840"/>
      <w:pgMar w:top="794" w:right="1361" w:bottom="907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F43AE"/>
    <w:multiLevelType w:val="multilevel"/>
    <w:tmpl w:val="59825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7E0E2360"/>
    <w:multiLevelType w:val="hybridMultilevel"/>
    <w:tmpl w:val="50BA4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EA"/>
    <w:rsid w:val="00B952EA"/>
    <w:rsid w:val="00D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DBEC-744E-4987-A094-003AD21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E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2022-03-09T08:15:00Z</dcterms:created>
  <dcterms:modified xsi:type="dcterms:W3CDTF">2022-03-09T08:16:00Z</dcterms:modified>
</cp:coreProperties>
</file>