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b/>
          <w:bCs/>
          <w:color w:val="35586E"/>
          <w:sz w:val="21"/>
          <w:lang w:eastAsia="hr-HR"/>
        </w:rPr>
        <w:t>Učenički dom Kutina – Evidencija aktivnosti obrade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b/>
          <w:bCs/>
          <w:color w:val="35586E"/>
          <w:sz w:val="21"/>
          <w:lang w:eastAsia="hr-HR"/>
        </w:rPr>
        <w:t>Ime i kontaktni podaci voditelja obrade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Učenički dom Kutina, 44320 Kutina, Crkvena 26, OIB: 29603114585, ravnateljica Vesna Vuković, </w:t>
      </w:r>
      <w:proofErr w:type="spellStart"/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prof</w:t>
      </w:r>
      <w:proofErr w:type="spellEnd"/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., ucenicki-dom-kutina@sk.t-com.hr   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b/>
          <w:bCs/>
          <w:color w:val="35586E"/>
          <w:sz w:val="21"/>
          <w:lang w:eastAsia="hr-HR"/>
        </w:rPr>
        <w:t>Ime i kontakt podaci službenika za zaštitu osobnih podataka</w:t>
      </w:r>
    </w:p>
    <w:p w:rsidR="004401A1" w:rsidRPr="004401A1" w:rsidRDefault="004401A1" w:rsidP="004401A1">
      <w:pPr>
        <w:shd w:val="clear" w:color="auto" w:fill="F5FAFD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Ime i prezime, </w:t>
      </w:r>
      <w:hyperlink r:id="rId5" w:history="1">
        <w:r w:rsidRPr="004401A1">
          <w:rPr>
            <w:rFonts w:ascii="inherit" w:eastAsia="Times New Roman" w:hAnsi="inherit" w:cs="Times New Roman"/>
            <w:color w:val="35586E"/>
            <w:sz w:val="21"/>
            <w:u w:val="single"/>
            <w:lang w:eastAsia="hr-HR"/>
          </w:rPr>
          <w:t>ucenicki-dom-kutina@sk.t-com.hr</w:t>
        </w:r>
      </w:hyperlink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, </w:t>
      </w:r>
      <w:proofErr w:type="spellStart"/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tel</w:t>
      </w:r>
      <w:proofErr w:type="spellEnd"/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. 044 683 542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b/>
          <w:bCs/>
          <w:color w:val="35586E"/>
          <w:sz w:val="21"/>
          <w:lang w:eastAsia="hr-HR"/>
        </w:rPr>
        <w:t>Zaposlenici Učeničkog doma Kutina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b/>
          <w:bCs/>
          <w:color w:val="35586E"/>
          <w:sz w:val="21"/>
          <w:lang w:eastAsia="hr-HR"/>
        </w:rPr>
        <w:t>Izvršitelj obrade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Financijska agencija (FINA), 10000 Zagreb, Ulica grada Vukovara 70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Fokus </w:t>
      </w:r>
      <w:proofErr w:type="spellStart"/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infoprojekt</w:t>
      </w:r>
      <w:proofErr w:type="spellEnd"/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d.o.o., 44000 Sisak, </w:t>
      </w:r>
      <w:proofErr w:type="spellStart"/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Ul</w:t>
      </w:r>
      <w:proofErr w:type="spellEnd"/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. </w:t>
      </w:r>
      <w:proofErr w:type="spellStart"/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Jurja</w:t>
      </w:r>
      <w:proofErr w:type="spellEnd"/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Križanića 6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OPTIMUS LAB. D.o.o., </w:t>
      </w:r>
      <w:proofErr w:type="spellStart"/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Luja</w:t>
      </w:r>
      <w:proofErr w:type="spellEnd"/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 </w:t>
      </w:r>
      <w:proofErr w:type="spellStart"/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Bezeredija</w:t>
      </w:r>
      <w:proofErr w:type="spellEnd"/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 41, 40000 Čakovec  – Programsko rješenje  </w:t>
      </w:r>
      <w:proofErr w:type="spellStart"/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Optimus</w:t>
      </w:r>
      <w:proofErr w:type="spellEnd"/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</w:t>
      </w:r>
      <w:proofErr w:type="spellStart"/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Lab</w:t>
      </w:r>
      <w:proofErr w:type="spellEnd"/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</w:t>
      </w:r>
      <w:proofErr w:type="spellStart"/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online</w:t>
      </w:r>
      <w:proofErr w:type="spellEnd"/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</w:t>
      </w:r>
      <w:proofErr w:type="spellStart"/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backup</w:t>
      </w:r>
      <w:proofErr w:type="spellEnd"/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1 GB (program za računovodstvo)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b/>
          <w:bCs/>
          <w:color w:val="35586E"/>
          <w:sz w:val="21"/>
          <w:lang w:eastAsia="hr-HR"/>
        </w:rPr>
        <w:t>Način obrade podataka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Automatska obrada podataka</w:t>
      </w:r>
    </w:p>
    <w:p w:rsidR="004401A1" w:rsidRPr="004401A1" w:rsidRDefault="004401A1" w:rsidP="004401A1"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Programsko rješenje Registar zaposlenih u javnom sektoru (</w:t>
      </w:r>
      <w:proofErr w:type="spellStart"/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RegZap</w:t>
      </w:r>
      <w:proofErr w:type="spellEnd"/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) za registar zaposlenika u javnom sektoru (izvršitelj obrade FINA)</w:t>
      </w:r>
    </w:p>
    <w:p w:rsidR="004401A1" w:rsidRPr="004401A1" w:rsidRDefault="004401A1" w:rsidP="004401A1"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Poslovno-informatički sustav za podršku upravljanja rashodima vezanim za troškove ljudskih resursa u javnom sektoru (Centralizirani obračun plaća – COP) za obračun plaće zaposlenika u javnom sektoru (izvršitelj obrade FINA). Podaci o radu se prepisuju s evidencije radnog vremena.</w:t>
      </w:r>
    </w:p>
    <w:p w:rsidR="004401A1" w:rsidRPr="004401A1" w:rsidRDefault="004401A1" w:rsidP="004401A1"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 xml:space="preserve">Evidencija radnog vremena (izvršitelj obrade Fokus </w:t>
      </w:r>
      <w:proofErr w:type="spellStart"/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infoprojekt</w:t>
      </w:r>
      <w:proofErr w:type="spellEnd"/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) – Program za evidenciju rada i prisutnosti radnika (</w:t>
      </w:r>
      <w:proofErr w:type="spellStart"/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šihterica</w:t>
      </w:r>
      <w:proofErr w:type="spellEnd"/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).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b/>
          <w:bCs/>
          <w:color w:val="35586E"/>
          <w:sz w:val="21"/>
          <w:lang w:eastAsia="hr-HR"/>
        </w:rPr>
        <w:t>Svrha obrade</w:t>
      </w:r>
    </w:p>
    <w:p w:rsidR="004401A1" w:rsidRPr="004401A1" w:rsidRDefault="004401A1" w:rsidP="004401A1">
      <w:pPr>
        <w:numPr>
          <w:ilvl w:val="0"/>
          <w:numId w:val="2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Vođenje registra zaposlenih</w:t>
      </w:r>
    </w:p>
    <w:p w:rsidR="004401A1" w:rsidRPr="004401A1" w:rsidRDefault="004401A1" w:rsidP="004401A1">
      <w:pPr>
        <w:numPr>
          <w:ilvl w:val="0"/>
          <w:numId w:val="2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Evidencija radnog vremena</w:t>
      </w:r>
    </w:p>
    <w:p w:rsidR="004401A1" w:rsidRPr="004401A1" w:rsidRDefault="004401A1" w:rsidP="004401A1">
      <w:pPr>
        <w:numPr>
          <w:ilvl w:val="0"/>
          <w:numId w:val="2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Obračun i isplata plaće, naknada plaća, doprinosa i predujma poreza i prireza.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b/>
          <w:bCs/>
          <w:color w:val="35586E"/>
          <w:sz w:val="21"/>
          <w:lang w:eastAsia="hr-HR"/>
        </w:rPr>
        <w:t>Zakonska osnova za obradu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Osnova za obradu definirana je Zakonom o radu, Zakonom o porezu na dohodak, Zakonom o doprinosima, Pravilniku o načinu isplate plaće, naknada i otpremnina.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b/>
          <w:bCs/>
          <w:color w:val="35586E"/>
          <w:sz w:val="21"/>
          <w:lang w:eastAsia="hr-HR"/>
        </w:rPr>
        <w:t>Privole fizičkih osoba (ispitanika)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Učenički dom Kutina posjeduje privole zaposlenika za sve obrade koje nisu definirane zakonima.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b/>
          <w:bCs/>
          <w:color w:val="35586E"/>
          <w:sz w:val="21"/>
          <w:lang w:eastAsia="hr-HR"/>
        </w:rPr>
        <w:t>Kategorija osobe čiji se osobni podaci obrađuju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Za obračun plaća koristimo osobne podatke djelatnika ali i članova obitelji (zbog osobnog odbitka uzdržavanih članova). Za obračun plaće koriste se dvije kategorije osoba:</w:t>
      </w:r>
    </w:p>
    <w:p w:rsidR="004401A1" w:rsidRPr="004401A1" w:rsidRDefault="004401A1" w:rsidP="004401A1">
      <w:pPr>
        <w:numPr>
          <w:ilvl w:val="0"/>
          <w:numId w:val="3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lastRenderedPageBreak/>
        <w:t>Djelatnici</w:t>
      </w:r>
    </w:p>
    <w:p w:rsidR="004401A1" w:rsidRPr="004401A1" w:rsidRDefault="004401A1" w:rsidP="004401A1">
      <w:pPr>
        <w:numPr>
          <w:ilvl w:val="0"/>
          <w:numId w:val="3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Članovi obitelji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b/>
          <w:bCs/>
          <w:color w:val="35586E"/>
          <w:sz w:val="21"/>
          <w:lang w:eastAsia="hr-HR"/>
        </w:rPr>
        <w:t>Vrsta osobnih podataka koji se prikupljaju i obrađuju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Za kategoriju "djelatnici" koristimo sljedeće vrste osobnih podataka:</w:t>
      </w:r>
    </w:p>
    <w:p w:rsidR="004401A1" w:rsidRPr="004401A1" w:rsidRDefault="004401A1" w:rsidP="004401A1">
      <w:pPr>
        <w:numPr>
          <w:ilvl w:val="0"/>
          <w:numId w:val="4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Ime i prezime</w:t>
      </w:r>
    </w:p>
    <w:p w:rsidR="004401A1" w:rsidRPr="004401A1" w:rsidRDefault="004401A1" w:rsidP="004401A1">
      <w:pPr>
        <w:numPr>
          <w:ilvl w:val="0"/>
          <w:numId w:val="4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Adresa prebivališta (ulica, kućni broj, naselje, poštanski broj, grad/općina)</w:t>
      </w:r>
    </w:p>
    <w:p w:rsidR="004401A1" w:rsidRPr="004401A1" w:rsidRDefault="004401A1" w:rsidP="004401A1">
      <w:pPr>
        <w:numPr>
          <w:ilvl w:val="0"/>
          <w:numId w:val="4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Adresa boravišta (ulica, kućni broj, naselje, poštanski broj, grad/općina)</w:t>
      </w:r>
    </w:p>
    <w:p w:rsidR="004401A1" w:rsidRPr="004401A1" w:rsidRDefault="004401A1" w:rsidP="004401A1">
      <w:pPr>
        <w:numPr>
          <w:ilvl w:val="0"/>
          <w:numId w:val="4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OIB</w:t>
      </w:r>
    </w:p>
    <w:p w:rsidR="004401A1" w:rsidRPr="004401A1" w:rsidRDefault="004401A1" w:rsidP="004401A1">
      <w:pPr>
        <w:numPr>
          <w:ilvl w:val="0"/>
          <w:numId w:val="4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Datum rođenja</w:t>
      </w:r>
    </w:p>
    <w:p w:rsidR="004401A1" w:rsidRPr="004401A1" w:rsidRDefault="004401A1" w:rsidP="004401A1">
      <w:pPr>
        <w:numPr>
          <w:ilvl w:val="0"/>
          <w:numId w:val="4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Vrste invaliditeta</w:t>
      </w:r>
    </w:p>
    <w:p w:rsidR="004401A1" w:rsidRPr="004401A1" w:rsidRDefault="004401A1" w:rsidP="004401A1">
      <w:pPr>
        <w:numPr>
          <w:ilvl w:val="0"/>
          <w:numId w:val="4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Broj tekućeg računa</w:t>
      </w:r>
    </w:p>
    <w:p w:rsidR="004401A1" w:rsidRPr="004401A1" w:rsidRDefault="004401A1" w:rsidP="004401A1">
      <w:pPr>
        <w:numPr>
          <w:ilvl w:val="0"/>
          <w:numId w:val="4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Broj zaštićenog računa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Za kategoriju "članovi obitelji" koristimo sljedeće vrste osobnih podataka:</w:t>
      </w:r>
    </w:p>
    <w:p w:rsidR="004401A1" w:rsidRPr="004401A1" w:rsidRDefault="004401A1" w:rsidP="004401A1">
      <w:pPr>
        <w:numPr>
          <w:ilvl w:val="0"/>
          <w:numId w:val="5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Ime i prezime</w:t>
      </w:r>
    </w:p>
    <w:p w:rsidR="004401A1" w:rsidRPr="004401A1" w:rsidRDefault="004401A1" w:rsidP="004401A1">
      <w:pPr>
        <w:numPr>
          <w:ilvl w:val="0"/>
          <w:numId w:val="5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Adresa prebivališta (ulica, kućni broj, naselje, poštanski broj, grad/općina)</w:t>
      </w:r>
    </w:p>
    <w:p w:rsidR="004401A1" w:rsidRPr="004401A1" w:rsidRDefault="004401A1" w:rsidP="004401A1">
      <w:pPr>
        <w:numPr>
          <w:ilvl w:val="0"/>
          <w:numId w:val="5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OIB</w:t>
      </w:r>
    </w:p>
    <w:p w:rsidR="004401A1" w:rsidRPr="004401A1" w:rsidRDefault="004401A1" w:rsidP="004401A1">
      <w:pPr>
        <w:numPr>
          <w:ilvl w:val="0"/>
          <w:numId w:val="5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Datum rođenja</w:t>
      </w:r>
    </w:p>
    <w:p w:rsidR="004401A1" w:rsidRPr="004401A1" w:rsidRDefault="004401A1" w:rsidP="004401A1">
      <w:pPr>
        <w:numPr>
          <w:ilvl w:val="0"/>
          <w:numId w:val="5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vrste invaliditeta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b/>
          <w:bCs/>
          <w:color w:val="35586E"/>
          <w:sz w:val="21"/>
          <w:lang w:eastAsia="hr-HR"/>
        </w:rPr>
        <w:t>Kategorije primatelja kojima su osobni podaci otkriveni ili će im biti otkriveni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Kod obračuna i isplate plaća, osobne podatke dajemo sljedećim korisnicima:</w:t>
      </w:r>
    </w:p>
    <w:p w:rsidR="004401A1" w:rsidRPr="004401A1" w:rsidRDefault="004401A1" w:rsidP="004401A1">
      <w:pPr>
        <w:numPr>
          <w:ilvl w:val="0"/>
          <w:numId w:val="6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Poreznoj upravi - putem JOPPD obrasca</w:t>
      </w:r>
    </w:p>
    <w:p w:rsidR="004401A1" w:rsidRPr="004401A1" w:rsidRDefault="004401A1" w:rsidP="004401A1">
      <w:pPr>
        <w:numPr>
          <w:ilvl w:val="0"/>
          <w:numId w:val="6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Podaci o doprinosima – HZMO, HZZO</w:t>
      </w:r>
    </w:p>
    <w:p w:rsidR="004401A1" w:rsidRPr="004401A1" w:rsidRDefault="004401A1" w:rsidP="004401A1">
      <w:pPr>
        <w:numPr>
          <w:ilvl w:val="0"/>
          <w:numId w:val="6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Banci - putem naloga za plaćanje (Virmani, SEPA nalog)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b/>
          <w:bCs/>
          <w:color w:val="35586E"/>
          <w:sz w:val="21"/>
          <w:lang w:eastAsia="hr-HR"/>
        </w:rPr>
        <w:t>Predviđeni rokovi za brisanje različitih kategorija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Podaci o plaći zaposlenika čuvaju se trajno te se ne smiju brisati.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b/>
          <w:bCs/>
          <w:color w:val="35586E"/>
          <w:sz w:val="21"/>
          <w:lang w:eastAsia="hr-HR"/>
        </w:rPr>
        <w:t>Opis tehničkih i organizacijskih sigurnosnih mjera za zaštitu osobnih podataka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Evidencija radnog vremena</w:t>
      </w:r>
    </w:p>
    <w:p w:rsidR="004401A1" w:rsidRPr="004401A1" w:rsidRDefault="004401A1" w:rsidP="004401A1">
      <w:pPr>
        <w:numPr>
          <w:ilvl w:val="0"/>
          <w:numId w:val="7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Vodi se na računalu, u računovodstvu, a za obračun plaće (na kraju mjeseca) ispisuje se papirnata verzija (prilagođena za unos u sustav za obračun plaće)</w:t>
      </w:r>
    </w:p>
    <w:p w:rsidR="004401A1" w:rsidRPr="004401A1" w:rsidRDefault="004401A1" w:rsidP="004401A1">
      <w:pPr>
        <w:numPr>
          <w:ilvl w:val="0"/>
          <w:numId w:val="7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Ispisani obrasci čuvaju se u prostorijama Škole te se prenose u arhivu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Voditelj obrade osigurava trajnu povjerljivost, cjelovitost, dostupnost i otpornost sustava i usluga obrade na slijedeći način:</w:t>
      </w:r>
    </w:p>
    <w:p w:rsidR="004401A1" w:rsidRPr="004401A1" w:rsidRDefault="004401A1" w:rsidP="004401A1">
      <w:pPr>
        <w:numPr>
          <w:ilvl w:val="0"/>
          <w:numId w:val="8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Pristup do osobnih podataka imaju samo ovlaštene osobe koje su potpisale izjavu o tajnosti podataka</w:t>
      </w:r>
    </w:p>
    <w:p w:rsidR="004401A1" w:rsidRPr="004401A1" w:rsidRDefault="004401A1" w:rsidP="004401A1">
      <w:pPr>
        <w:numPr>
          <w:ilvl w:val="0"/>
          <w:numId w:val="8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Svaka ovlaštena osoba ima svoju lozinku za ulaz u računalo i aplikacije/programe u kojima se prikupljaju i obrađuju osobni podaci</w:t>
      </w:r>
    </w:p>
    <w:p w:rsidR="004401A1" w:rsidRPr="004401A1" w:rsidRDefault="004401A1" w:rsidP="004401A1">
      <w:pPr>
        <w:numPr>
          <w:ilvl w:val="0"/>
          <w:numId w:val="8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Sav pisani materijal čuva se u zaključanim ormarima u računovodstvu i po završetku poslovne godine predaja na daljnje čuvanje u arhivu</w:t>
      </w:r>
    </w:p>
    <w:p w:rsidR="004401A1" w:rsidRPr="004401A1" w:rsidRDefault="004401A1" w:rsidP="004401A1">
      <w:pPr>
        <w:numPr>
          <w:ilvl w:val="0"/>
          <w:numId w:val="8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Materijali u pisanom i elektronskom obliku ne smiju se iznositi iz prostorija bez odobrenja odgovorne osobe</w:t>
      </w:r>
    </w:p>
    <w:p w:rsidR="004401A1" w:rsidRPr="004401A1" w:rsidRDefault="004401A1" w:rsidP="004401A1">
      <w:pPr>
        <w:numPr>
          <w:ilvl w:val="0"/>
          <w:numId w:val="8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lastRenderedPageBreak/>
        <w:t>Materijali u elektronskom obliku ne smiju se slati nezaštićenom e-poštom i putem ostalih načina elektroničke komunikacije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Izvršitelj obrade osigurava trajnu povjerljivost, cjelovitost, dostupnost i otpornost sustava i usluga obrade na slijedeći način:</w:t>
      </w:r>
    </w:p>
    <w:p w:rsidR="004401A1" w:rsidRPr="004401A1" w:rsidRDefault="004401A1" w:rsidP="004401A1">
      <w:pPr>
        <w:numPr>
          <w:ilvl w:val="0"/>
          <w:numId w:val="9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Pristup do osobnih podataka imaju samo ovlaštene osobe koje su potpisale izjavu o tajnosti podataka</w:t>
      </w:r>
    </w:p>
    <w:p w:rsidR="004401A1" w:rsidRPr="004401A1" w:rsidRDefault="004401A1" w:rsidP="004401A1">
      <w:pPr>
        <w:numPr>
          <w:ilvl w:val="0"/>
          <w:numId w:val="9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Svaka ovlaštena osoba ima svoju lozinku za ulaz u računalo i aplikacije/programe u kojima se prikupljaju i obrađuju osobni podaci</w:t>
      </w:r>
    </w:p>
    <w:p w:rsidR="004401A1" w:rsidRPr="004401A1" w:rsidRDefault="004401A1" w:rsidP="004401A1">
      <w:pPr>
        <w:numPr>
          <w:ilvl w:val="0"/>
          <w:numId w:val="9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Baze podataka su zaštićene zaporkama</w:t>
      </w:r>
    </w:p>
    <w:p w:rsidR="004401A1" w:rsidRPr="004401A1" w:rsidRDefault="004401A1" w:rsidP="004401A1">
      <w:pPr>
        <w:numPr>
          <w:ilvl w:val="0"/>
          <w:numId w:val="9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Zaštita podataka (</w:t>
      </w:r>
      <w:proofErr w:type="spellStart"/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backup</w:t>
      </w:r>
      <w:proofErr w:type="spellEnd"/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) radi se redovito i sprema se na sigurno, nedostupno neovlaštenim osobama</w:t>
      </w:r>
    </w:p>
    <w:p w:rsidR="004401A1" w:rsidRPr="004401A1" w:rsidRDefault="004401A1" w:rsidP="004401A1">
      <w:pPr>
        <w:numPr>
          <w:ilvl w:val="0"/>
          <w:numId w:val="9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Materijali u elektronskom obliku ne smiju se iznositi iz prostorija bez odobrenja odgovorne osobe</w:t>
      </w:r>
    </w:p>
    <w:p w:rsidR="004401A1" w:rsidRPr="004401A1" w:rsidRDefault="004401A1" w:rsidP="004401A1">
      <w:pPr>
        <w:numPr>
          <w:ilvl w:val="0"/>
          <w:numId w:val="9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Materijali u elektronskom obliku ne smiju se slati nezaštićenom e-poštom i putem ostalih načina elektroničke komunikacije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b/>
          <w:bCs/>
          <w:color w:val="35586E"/>
          <w:sz w:val="21"/>
          <w:lang w:eastAsia="hr-HR"/>
        </w:rPr>
        <w:t>Učenici – korisnici Učeničkog doma Kutina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b/>
          <w:bCs/>
          <w:color w:val="35586E"/>
          <w:sz w:val="21"/>
          <w:lang w:eastAsia="hr-HR"/>
        </w:rPr>
        <w:t>Izvršitelj obrade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OPTIMUS LAB d.o.o., </w:t>
      </w:r>
      <w:proofErr w:type="spellStart"/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Luja</w:t>
      </w:r>
      <w:proofErr w:type="spellEnd"/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</w:t>
      </w:r>
      <w:proofErr w:type="spellStart"/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Bezeredija</w:t>
      </w:r>
      <w:proofErr w:type="spellEnd"/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41, 40000 Čakovec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Fokus </w:t>
      </w:r>
      <w:proofErr w:type="spellStart"/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infoprojekt</w:t>
      </w:r>
      <w:proofErr w:type="spellEnd"/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d.o.o., 44000 Sisak, </w:t>
      </w:r>
      <w:proofErr w:type="spellStart"/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Ul</w:t>
      </w:r>
      <w:proofErr w:type="spellEnd"/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. </w:t>
      </w:r>
      <w:proofErr w:type="spellStart"/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Jurja</w:t>
      </w:r>
      <w:proofErr w:type="spellEnd"/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Križanića 6 – urudžbeni zapisnik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b/>
          <w:bCs/>
          <w:color w:val="35586E"/>
          <w:sz w:val="21"/>
          <w:lang w:eastAsia="hr-HR"/>
        </w:rPr>
        <w:t>Svrha obrade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Provođenje odgojno-obrazovne djelatnosti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b/>
          <w:bCs/>
          <w:color w:val="35586E"/>
          <w:sz w:val="21"/>
          <w:lang w:eastAsia="hr-HR"/>
        </w:rPr>
        <w:t>Zakonska osnova za obradu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Zakon o odgoju i obrazovanju u osnovnoj i srednjoj školi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b/>
          <w:bCs/>
          <w:color w:val="35586E"/>
          <w:sz w:val="21"/>
          <w:lang w:eastAsia="hr-HR"/>
        </w:rPr>
        <w:t>Privole fizičkih osoba (ispitanika)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Učenički dom Kutina posjeduje privole učenika za sve obrade koje nisu definirane zakonima.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b/>
          <w:bCs/>
          <w:color w:val="35586E"/>
          <w:sz w:val="21"/>
          <w:lang w:eastAsia="hr-HR"/>
        </w:rPr>
        <w:t>Kategorija osobe čiji se osobni podaci obrađuju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Obrađuju se podaci o učenicima i njihovim roditeljima odnosno skrbnicima.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b/>
          <w:bCs/>
          <w:color w:val="35586E"/>
          <w:sz w:val="21"/>
          <w:lang w:eastAsia="hr-HR"/>
        </w:rPr>
        <w:t>Vrsta osobnih podataka koji se prikupljaju i obrađuju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Za kategoriju "učenici" koristimo sljedeće vrste osobnih podataka:</w:t>
      </w:r>
    </w:p>
    <w:p w:rsidR="004401A1" w:rsidRPr="004401A1" w:rsidRDefault="004401A1" w:rsidP="004401A1">
      <w:pPr>
        <w:numPr>
          <w:ilvl w:val="0"/>
          <w:numId w:val="10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Ime i prezime</w:t>
      </w:r>
    </w:p>
    <w:p w:rsidR="004401A1" w:rsidRPr="004401A1" w:rsidRDefault="004401A1" w:rsidP="004401A1">
      <w:pPr>
        <w:numPr>
          <w:ilvl w:val="0"/>
          <w:numId w:val="10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Adresa prebivališta (ulica, kućni broj, naselje, poštanski broj, grad/općina)</w:t>
      </w:r>
    </w:p>
    <w:p w:rsidR="004401A1" w:rsidRPr="004401A1" w:rsidRDefault="004401A1" w:rsidP="004401A1">
      <w:pPr>
        <w:numPr>
          <w:ilvl w:val="0"/>
          <w:numId w:val="10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Adresa boravišta (ulica, kućni broj, naselje, poštanski broj, grad/općina)</w:t>
      </w:r>
    </w:p>
    <w:p w:rsidR="004401A1" w:rsidRPr="004401A1" w:rsidRDefault="004401A1" w:rsidP="004401A1">
      <w:pPr>
        <w:numPr>
          <w:ilvl w:val="0"/>
          <w:numId w:val="10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OIB</w:t>
      </w:r>
    </w:p>
    <w:p w:rsidR="004401A1" w:rsidRPr="004401A1" w:rsidRDefault="004401A1" w:rsidP="004401A1">
      <w:pPr>
        <w:numPr>
          <w:ilvl w:val="0"/>
          <w:numId w:val="10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Datum rođenja</w:t>
      </w:r>
    </w:p>
    <w:p w:rsidR="004401A1" w:rsidRPr="004401A1" w:rsidRDefault="004401A1" w:rsidP="004401A1">
      <w:pPr>
        <w:numPr>
          <w:ilvl w:val="0"/>
          <w:numId w:val="10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Podaci o zdravstvenom stanju učenika</w:t>
      </w:r>
    </w:p>
    <w:p w:rsidR="004401A1" w:rsidRPr="004401A1" w:rsidRDefault="004401A1" w:rsidP="004401A1">
      <w:pPr>
        <w:numPr>
          <w:ilvl w:val="0"/>
          <w:numId w:val="10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Podaci o uspjehu tijekom školovanja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Za kategoriju "skrbnici" koristimo sljedeće vrste osobnih podataka:</w:t>
      </w:r>
    </w:p>
    <w:p w:rsidR="004401A1" w:rsidRPr="004401A1" w:rsidRDefault="004401A1" w:rsidP="004401A1">
      <w:pPr>
        <w:numPr>
          <w:ilvl w:val="0"/>
          <w:numId w:val="11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Ime i prezime</w:t>
      </w:r>
    </w:p>
    <w:p w:rsidR="004401A1" w:rsidRPr="004401A1" w:rsidRDefault="004401A1" w:rsidP="004401A1">
      <w:pPr>
        <w:numPr>
          <w:ilvl w:val="0"/>
          <w:numId w:val="11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lastRenderedPageBreak/>
        <w:t>Adresa prebivališta (ulica, kućni broj, naselje, poštanski broj, grad/općina)</w:t>
      </w:r>
    </w:p>
    <w:p w:rsidR="004401A1" w:rsidRPr="004401A1" w:rsidRDefault="004401A1" w:rsidP="004401A1">
      <w:pPr>
        <w:numPr>
          <w:ilvl w:val="0"/>
          <w:numId w:val="11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OIB</w:t>
      </w:r>
    </w:p>
    <w:p w:rsidR="004401A1" w:rsidRPr="004401A1" w:rsidRDefault="004401A1" w:rsidP="004401A1">
      <w:pPr>
        <w:numPr>
          <w:ilvl w:val="0"/>
          <w:numId w:val="11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Datum rođenja</w:t>
      </w:r>
    </w:p>
    <w:p w:rsidR="004401A1" w:rsidRPr="004401A1" w:rsidRDefault="004401A1" w:rsidP="004401A1">
      <w:pPr>
        <w:numPr>
          <w:ilvl w:val="0"/>
          <w:numId w:val="11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Srodstvo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b/>
          <w:bCs/>
          <w:color w:val="35586E"/>
          <w:sz w:val="21"/>
          <w:lang w:eastAsia="hr-HR"/>
        </w:rPr>
        <w:t>Kategorije primatelja kojima su osobni podaci otkriveni ili će im biti otkriveni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Podaci o učenicima se nalaze u sustavima e-Matica i e-Dnevnik i ne dostavljaju se drugim primateljima.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b/>
          <w:bCs/>
          <w:color w:val="35586E"/>
          <w:sz w:val="21"/>
          <w:lang w:eastAsia="hr-HR"/>
        </w:rPr>
        <w:t>Predviđeni rokovi za brisanje različitih kategorija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Podaci o učenicima čuvaju se trajno.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b/>
          <w:bCs/>
          <w:color w:val="35586E"/>
          <w:sz w:val="21"/>
          <w:lang w:eastAsia="hr-HR"/>
        </w:rPr>
        <w:t>Opis tehničkih i organizacijskih sigurnosnih mjera za zaštitu osobnih podataka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Podaci o učenicima</w:t>
      </w:r>
    </w:p>
    <w:p w:rsidR="004401A1" w:rsidRPr="004401A1" w:rsidRDefault="004401A1" w:rsidP="004401A1">
      <w:pPr>
        <w:numPr>
          <w:ilvl w:val="0"/>
          <w:numId w:val="12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Vodi se na računalu, ( e-matica)</w:t>
      </w:r>
    </w:p>
    <w:p w:rsidR="004401A1" w:rsidRPr="004401A1" w:rsidRDefault="004401A1" w:rsidP="004401A1">
      <w:pPr>
        <w:numPr>
          <w:ilvl w:val="0"/>
          <w:numId w:val="12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Pisana dokumentacija  čuva se u prostorijama Doma u zaključanom ormaru.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Voditelj obrade osigurava trajnu povjerljivost, cjelovitost, dostupnost i otpornost sustava i usluga obrade na slijedeći način:</w:t>
      </w:r>
    </w:p>
    <w:p w:rsidR="004401A1" w:rsidRPr="004401A1" w:rsidRDefault="004401A1" w:rsidP="004401A1">
      <w:pPr>
        <w:numPr>
          <w:ilvl w:val="0"/>
          <w:numId w:val="13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Pristup do osobnih podataka imaju samo ovlaštene osobe koje su potpisale izjavu o tajnosti podataka</w:t>
      </w:r>
    </w:p>
    <w:p w:rsidR="004401A1" w:rsidRPr="004401A1" w:rsidRDefault="004401A1" w:rsidP="004401A1">
      <w:pPr>
        <w:numPr>
          <w:ilvl w:val="0"/>
          <w:numId w:val="13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Svaka ovlaštena osoba ima svoju lozinku za ulaz u računalo i aplikacije/programe u kojima se prikupljaju i obrađuju osobni podaci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</w:t>
      </w:r>
    </w:p>
    <w:p w:rsidR="004401A1" w:rsidRPr="004401A1" w:rsidRDefault="004401A1" w:rsidP="004401A1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4401A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Izvršitelj obrade osigurava trajnu povjerljivost, cjelovitost, dostupnost i otpornost sustava i usluga obrade na slijedeći način:</w:t>
      </w:r>
    </w:p>
    <w:p w:rsidR="004401A1" w:rsidRPr="004401A1" w:rsidRDefault="004401A1" w:rsidP="004401A1">
      <w:pPr>
        <w:numPr>
          <w:ilvl w:val="0"/>
          <w:numId w:val="14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Pristup do osobnih podataka imaju samo ovlaštene osobe koje su potpisale izjavu o tajnosti podataka</w:t>
      </w:r>
    </w:p>
    <w:p w:rsidR="004401A1" w:rsidRPr="004401A1" w:rsidRDefault="004401A1" w:rsidP="004401A1">
      <w:pPr>
        <w:numPr>
          <w:ilvl w:val="0"/>
          <w:numId w:val="14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Svaka ovlaštena osoba ima svoju lozinku za ulaz u računalo i aplikacije/programe u kojima se prikupljaju i obrađuju osobni podaci</w:t>
      </w:r>
    </w:p>
    <w:p w:rsidR="004401A1" w:rsidRPr="004401A1" w:rsidRDefault="004401A1" w:rsidP="004401A1">
      <w:pPr>
        <w:numPr>
          <w:ilvl w:val="0"/>
          <w:numId w:val="14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Baze podataka su zaštićene zaporkama</w:t>
      </w:r>
    </w:p>
    <w:p w:rsidR="004401A1" w:rsidRPr="004401A1" w:rsidRDefault="004401A1" w:rsidP="004401A1">
      <w:pPr>
        <w:numPr>
          <w:ilvl w:val="0"/>
          <w:numId w:val="14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Zaštita podataka (</w:t>
      </w:r>
      <w:proofErr w:type="spellStart"/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backup</w:t>
      </w:r>
      <w:proofErr w:type="spellEnd"/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) radi se redovito i sprema se na sigurno, nedostupno neovlaštenim osobama</w:t>
      </w:r>
    </w:p>
    <w:p w:rsidR="004401A1" w:rsidRPr="004401A1" w:rsidRDefault="004401A1" w:rsidP="004401A1">
      <w:pPr>
        <w:numPr>
          <w:ilvl w:val="0"/>
          <w:numId w:val="14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Sav pisani materijal čuva se u zaključanim ormarima u računovodstvu i po završetku poslovne godine predaja na daljnje čuvanje u arhivu</w:t>
      </w:r>
    </w:p>
    <w:p w:rsidR="004401A1" w:rsidRPr="004401A1" w:rsidRDefault="004401A1" w:rsidP="004401A1">
      <w:pPr>
        <w:numPr>
          <w:ilvl w:val="0"/>
          <w:numId w:val="14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Materijali u pisanom i elektronskom obliku ne smiju se iznositi iz prostorija bez odobrenja odgovorne osobe</w:t>
      </w:r>
    </w:p>
    <w:p w:rsidR="004401A1" w:rsidRPr="004401A1" w:rsidRDefault="004401A1" w:rsidP="004401A1">
      <w:pPr>
        <w:numPr>
          <w:ilvl w:val="0"/>
          <w:numId w:val="14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4401A1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Materijali u elektronskom obliku ne smiju se slati nezaštićenom e-poštom i putem ostalih načina elektroničke komunikacije</w:t>
      </w:r>
    </w:p>
    <w:p w:rsidR="007970E3" w:rsidRDefault="004401A1"/>
    <w:sectPr w:rsidR="007970E3" w:rsidSect="00AA1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3B16"/>
    <w:multiLevelType w:val="multilevel"/>
    <w:tmpl w:val="F402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35E66"/>
    <w:multiLevelType w:val="multilevel"/>
    <w:tmpl w:val="5F12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77301"/>
    <w:multiLevelType w:val="multilevel"/>
    <w:tmpl w:val="8F8A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84211"/>
    <w:multiLevelType w:val="multilevel"/>
    <w:tmpl w:val="7448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60EA1"/>
    <w:multiLevelType w:val="multilevel"/>
    <w:tmpl w:val="EE8E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DC36D9"/>
    <w:multiLevelType w:val="multilevel"/>
    <w:tmpl w:val="C7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92C73"/>
    <w:multiLevelType w:val="multilevel"/>
    <w:tmpl w:val="CBFA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087CC1"/>
    <w:multiLevelType w:val="multilevel"/>
    <w:tmpl w:val="AE58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185056"/>
    <w:multiLevelType w:val="multilevel"/>
    <w:tmpl w:val="7016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0D0790"/>
    <w:multiLevelType w:val="multilevel"/>
    <w:tmpl w:val="8216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A71D0D"/>
    <w:multiLevelType w:val="multilevel"/>
    <w:tmpl w:val="62F8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24088A"/>
    <w:multiLevelType w:val="multilevel"/>
    <w:tmpl w:val="8DF2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0F4B2B"/>
    <w:multiLevelType w:val="multilevel"/>
    <w:tmpl w:val="F050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545BF7"/>
    <w:multiLevelType w:val="multilevel"/>
    <w:tmpl w:val="0446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2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5"/>
  </w:num>
  <w:num w:numId="12">
    <w:abstractNumId w:val="1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01A1"/>
    <w:rsid w:val="0018641B"/>
    <w:rsid w:val="001A6985"/>
    <w:rsid w:val="004401A1"/>
    <w:rsid w:val="00672D34"/>
    <w:rsid w:val="008F1BFD"/>
    <w:rsid w:val="00AA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C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40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401A1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4401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enicki-dom-kutina@sk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1137</Words>
  <Characters>6483</Characters>
  <Application>Microsoft Office Word</Application>
  <DocSecurity>0</DocSecurity>
  <Lines>54</Lines>
  <Paragraphs>15</Paragraphs>
  <ScaleCrop>false</ScaleCrop>
  <Company>Grizli777</Company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2021-03-31T08:14:00Z</dcterms:created>
  <dcterms:modified xsi:type="dcterms:W3CDTF">2021-03-31T08:15:00Z</dcterms:modified>
</cp:coreProperties>
</file>