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61" w:rsidRDefault="009F0E61">
      <w:r>
        <w:t>RUŽIČASTE MAJICE</w:t>
      </w:r>
    </w:p>
    <w:p w:rsidR="00A13C47" w:rsidRDefault="009F0E61">
      <w:r>
        <w:t xml:space="preserve">Dan ružičastih majica </w:t>
      </w:r>
      <w:r w:rsidR="001F32C6">
        <w:t>obilježen</w:t>
      </w:r>
      <w:r>
        <w:t xml:space="preserve"> je u Učeničkom domu kroz više radionica koje su pomogle učenicima </w:t>
      </w:r>
      <w:r w:rsidRPr="009F0E61">
        <w:t>definirati osnovne pojmove nasilja, naučiti koje vrste nasilja postoje</w:t>
      </w:r>
      <w:r>
        <w:t>, posebno o važnosti promatrača u sukobu s radionicom ŠUTNJA NIJE ZLATO. R</w:t>
      </w:r>
      <w:r w:rsidRPr="009F0E61">
        <w:t>azgovara</w:t>
      </w:r>
      <w:r>
        <w:t>li smo</w:t>
      </w:r>
      <w:r w:rsidRPr="009F0E61">
        <w:t xml:space="preserve"> o mišljenju učenika koji su razlozi </w:t>
      </w:r>
      <w:proofErr w:type="spellStart"/>
      <w:r w:rsidRPr="009F0E61">
        <w:t>bullyinga</w:t>
      </w:r>
      <w:proofErr w:type="spellEnd"/>
      <w:r w:rsidRPr="009F0E61">
        <w:t xml:space="preserve"> u školama, kako utječu na pojedince, kako se s njime nositi, te kako ih se može spriječiti. </w:t>
      </w:r>
      <w:r>
        <w:t>Pitali smo o m</w:t>
      </w:r>
      <w:r w:rsidRPr="009F0E61">
        <w:t>oguć</w:t>
      </w:r>
      <w:r>
        <w:t>im</w:t>
      </w:r>
      <w:r w:rsidRPr="009F0E61">
        <w:t xml:space="preserve"> svjedočanstv</w:t>
      </w:r>
      <w:r>
        <w:t>i</w:t>
      </w:r>
      <w:r w:rsidR="00A847D8">
        <w:t>ma</w:t>
      </w:r>
      <w:r w:rsidRPr="009F0E61">
        <w:t xml:space="preserve"> sudionika koji su možda bili žrtvom </w:t>
      </w:r>
      <w:r>
        <w:t xml:space="preserve">ili sudionikom </w:t>
      </w:r>
      <w:r w:rsidRPr="009F0E61">
        <w:t>nasilja vršnjaka.</w:t>
      </w:r>
    </w:p>
    <w:p w:rsidR="009F0E61" w:rsidRDefault="009F0E61">
      <w:r>
        <w:t>Nakon programa načinili smo dva plakata. Jedan sadrži mišljenja učenika o snazi nenasilja i o slabostima nasilnika</w:t>
      </w:r>
      <w:r w:rsidR="00DD7373">
        <w:t xml:space="preserve">- „ ŠTO JA MISLIM O NASILJU?“. </w:t>
      </w:r>
      <w:r>
        <w:t>Drugi pod nazivom ZAČARANI KRUG NASILNIŠTVA, opisuje sve sudionike u nasilju i u grupama nasilnika kao i onih koji sudjeluju u obrani žrtve.</w:t>
      </w:r>
      <w:r w:rsidR="00A847D8">
        <w:t xml:space="preserve"> Učenici su na papirnate ružičaste majice napisali svoje poruke o nenasilju.</w:t>
      </w:r>
    </w:p>
    <w:p w:rsidR="009F0E61" w:rsidRDefault="009F0E61">
      <w:r>
        <w:t>Sve smo popratili fotografijama.</w:t>
      </w:r>
    </w:p>
    <w:p w:rsidR="007A0B2D" w:rsidRDefault="007A0B2D"/>
    <w:p w:rsidR="007A0B2D" w:rsidRDefault="007A0B2D" w:rsidP="007A0B2D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32435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219_1807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760720" cy="324358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0219_1823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0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61"/>
    <w:rsid w:val="001F32C6"/>
    <w:rsid w:val="00554598"/>
    <w:rsid w:val="007A0B2D"/>
    <w:rsid w:val="009F0E61"/>
    <w:rsid w:val="00A13C47"/>
    <w:rsid w:val="00A847D8"/>
    <w:rsid w:val="00D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E167"/>
  <w15:chartTrackingRefBased/>
  <w15:docId w15:val="{95608921-8E3A-4D04-AC34-9F6D0CD0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2025-03-03T07:26:00Z</cp:lastPrinted>
  <dcterms:created xsi:type="dcterms:W3CDTF">2025-02-21T09:01:00Z</dcterms:created>
  <dcterms:modified xsi:type="dcterms:W3CDTF">2025-03-03T10:00:00Z</dcterms:modified>
</cp:coreProperties>
</file>