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ZAPISNIK SA </w:t>
      </w:r>
      <w:r>
        <w:rPr>
          <w:sz w:val="20"/>
          <w:szCs w:val="20"/>
        </w:rPr>
        <w:t>13</w:t>
      </w:r>
      <w:r>
        <w:rPr>
          <w:sz w:val="20"/>
          <w:szCs w:val="20"/>
        </w:rPr>
        <w:t xml:space="preserve">. SJEDNICE ODGAJATELJSKOG VIJEĆA  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koja se održala, </w:t>
      </w:r>
      <w:r>
        <w:rPr>
          <w:sz w:val="20"/>
          <w:szCs w:val="20"/>
        </w:rPr>
        <w:t>30</w:t>
      </w:r>
      <w:r>
        <w:rPr>
          <w:sz w:val="20"/>
          <w:szCs w:val="20"/>
        </w:rPr>
        <w:t>.0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.2026.  s početkom u </w:t>
      </w:r>
      <w:r>
        <w:rPr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sz w:val="20"/>
          <w:szCs w:val="20"/>
        </w:rPr>
        <w:t>0</w:t>
      </w:r>
      <w:r>
        <w:rPr>
          <w:sz w:val="20"/>
          <w:szCs w:val="20"/>
        </w:rPr>
        <w:t>0 sati u kancelariji ravnateljice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>DNEVNI RED: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1. Usvajanje Zapisnika s </w:t>
      </w:r>
      <w:r>
        <w:rPr>
          <w:sz w:val="20"/>
          <w:szCs w:val="20"/>
        </w:rPr>
        <w:t>12</w:t>
      </w:r>
      <w:r>
        <w:rPr>
          <w:sz w:val="20"/>
          <w:szCs w:val="20"/>
        </w:rPr>
        <w:t xml:space="preserve">. sjednice O.V. 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>Izvješća odgajateljica o radu I., II., III. i IV. odgojne skupine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>Temeljni, posebni i izborni programi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Analiza tijeka priprema za 49.regionalnu </w:t>
      </w:r>
      <w:proofErr w:type="spellStart"/>
      <w:r>
        <w:rPr>
          <w:sz w:val="20"/>
          <w:szCs w:val="20"/>
        </w:rPr>
        <w:t>Domijadu</w:t>
      </w:r>
      <w:proofErr w:type="spellEnd"/>
      <w:r>
        <w:rPr>
          <w:sz w:val="20"/>
          <w:szCs w:val="20"/>
        </w:rPr>
        <w:t xml:space="preserve"> u Križevcima s posebnim osvrtom na broj sudionika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>Stručno usavršavanje: Osvrt na online edukacije CARNET-a u svezi korištenja usluga e-domovi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>.Različito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Ravnateljica je utvrdila </w:t>
      </w:r>
      <w:r>
        <w:rPr>
          <w:sz w:val="20"/>
          <w:szCs w:val="20"/>
        </w:rPr>
        <w:t>nazočnost 3</w:t>
      </w:r>
      <w:r>
        <w:rPr>
          <w:sz w:val="20"/>
          <w:szCs w:val="20"/>
        </w:rPr>
        <w:t xml:space="preserve"> čla</w:t>
      </w:r>
      <w:r>
        <w:rPr>
          <w:sz w:val="20"/>
          <w:szCs w:val="20"/>
        </w:rPr>
        <w:t>na</w:t>
      </w:r>
      <w:r>
        <w:rPr>
          <w:sz w:val="20"/>
          <w:szCs w:val="20"/>
        </w:rPr>
        <w:t xml:space="preserve"> Odgajateljskog vijeća</w:t>
      </w:r>
      <w:r>
        <w:rPr>
          <w:sz w:val="20"/>
          <w:szCs w:val="20"/>
        </w:rPr>
        <w:t xml:space="preserve"> od ukupno 6,</w:t>
      </w:r>
      <w:r w:rsidR="004A26FA">
        <w:rPr>
          <w:sz w:val="20"/>
          <w:szCs w:val="20"/>
        </w:rPr>
        <w:t xml:space="preserve"> zbog opravdanih izostanaka</w:t>
      </w:r>
      <w:r>
        <w:rPr>
          <w:sz w:val="20"/>
          <w:szCs w:val="20"/>
        </w:rPr>
        <w:t xml:space="preserve"> nije ostvaren kvorum, te se</w:t>
      </w:r>
      <w:r w:rsidR="004A26FA">
        <w:rPr>
          <w:sz w:val="20"/>
          <w:szCs w:val="20"/>
        </w:rPr>
        <w:t xml:space="preserve"> sjednica održava informativno bez donošenja odluka. Ravnateljica je</w:t>
      </w:r>
      <w:r>
        <w:rPr>
          <w:sz w:val="20"/>
          <w:szCs w:val="20"/>
        </w:rPr>
        <w:t xml:space="preserve"> predložila dnevni red, s kojim su se usuglasili svi članovi, odredila zapisničara, te se prešlo na 1. točku dnevnog reda.  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Ad.1) Zapisnik sa </w:t>
      </w:r>
      <w:r w:rsidR="004A26FA">
        <w:rPr>
          <w:sz w:val="20"/>
          <w:szCs w:val="20"/>
        </w:rPr>
        <w:t>12</w:t>
      </w:r>
      <w:r>
        <w:rPr>
          <w:sz w:val="20"/>
          <w:szCs w:val="20"/>
        </w:rPr>
        <w:t>. sjednice Odgajateljskog vijeća je jednoglasno usvojen.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>Ad.2)</w:t>
      </w:r>
      <w:r w:rsidR="004A26FA">
        <w:rPr>
          <w:sz w:val="20"/>
          <w:szCs w:val="20"/>
        </w:rPr>
        <w:t xml:space="preserve">Zbog bolovanja svoje izvješće nije predala </w:t>
      </w:r>
      <w:proofErr w:type="spellStart"/>
      <w:r w:rsidR="004A26FA">
        <w:rPr>
          <w:sz w:val="20"/>
          <w:szCs w:val="20"/>
        </w:rPr>
        <w:t>odg.Kovačević</w:t>
      </w:r>
      <w:proofErr w:type="spellEnd"/>
      <w:r w:rsidR="004A26FA">
        <w:rPr>
          <w:sz w:val="20"/>
          <w:szCs w:val="20"/>
        </w:rPr>
        <w:t xml:space="preserve">, a </w:t>
      </w:r>
      <w:proofErr w:type="spellStart"/>
      <w:r w:rsidR="004A26FA">
        <w:rPr>
          <w:sz w:val="20"/>
          <w:szCs w:val="20"/>
        </w:rPr>
        <w:t>odg.Šuljok</w:t>
      </w:r>
      <w:proofErr w:type="spellEnd"/>
      <w:r w:rsidR="004A26FA">
        <w:rPr>
          <w:sz w:val="20"/>
          <w:szCs w:val="20"/>
        </w:rPr>
        <w:t xml:space="preserve"> i </w:t>
      </w:r>
      <w:proofErr w:type="spellStart"/>
      <w:r w:rsidR="004A26FA">
        <w:rPr>
          <w:sz w:val="20"/>
          <w:szCs w:val="20"/>
        </w:rPr>
        <w:t>Gajević</w:t>
      </w:r>
      <w:proofErr w:type="spellEnd"/>
      <w:r w:rsidR="004A26FA">
        <w:rPr>
          <w:sz w:val="20"/>
          <w:szCs w:val="20"/>
        </w:rPr>
        <w:t xml:space="preserve"> su ostavile svoja pisana izvješća. </w:t>
      </w:r>
      <w:proofErr w:type="spellStart"/>
      <w:r w:rsidR="004A26FA">
        <w:rPr>
          <w:sz w:val="20"/>
          <w:szCs w:val="20"/>
        </w:rPr>
        <w:t>Odg.Lukač</w:t>
      </w:r>
      <w:proofErr w:type="spellEnd"/>
      <w:r w:rsidR="004A26FA">
        <w:rPr>
          <w:sz w:val="20"/>
          <w:szCs w:val="20"/>
        </w:rPr>
        <w:t xml:space="preserve"> je usmeno iznijela svoje izvješće.</w:t>
      </w:r>
      <w:r>
        <w:rPr>
          <w:sz w:val="20"/>
          <w:szCs w:val="20"/>
        </w:rPr>
        <w:t xml:space="preserve"> 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Ad. 3) </w:t>
      </w:r>
      <w:proofErr w:type="spellStart"/>
      <w:r w:rsidR="004A26FA">
        <w:rPr>
          <w:sz w:val="20"/>
          <w:szCs w:val="20"/>
        </w:rPr>
        <w:t>Odg.Lukač</w:t>
      </w:r>
      <w:proofErr w:type="spellEnd"/>
      <w:r w:rsidR="004A26FA">
        <w:rPr>
          <w:sz w:val="20"/>
          <w:szCs w:val="20"/>
        </w:rPr>
        <w:t xml:space="preserve"> je izvijestila o realizaciji svojih temeljnih programa u III. odgojnoj skupini, posebnom programu Prevencije nasilja, Dramsko-recitatorskoj skupini i Povjerenstvu za učenje. Pismena izvješća podijele su odg. </w:t>
      </w:r>
      <w:proofErr w:type="spellStart"/>
      <w:r w:rsidR="004A26FA">
        <w:rPr>
          <w:sz w:val="20"/>
          <w:szCs w:val="20"/>
        </w:rPr>
        <w:t>Šuljok</w:t>
      </w:r>
      <w:proofErr w:type="spellEnd"/>
      <w:r w:rsidR="004A26FA">
        <w:rPr>
          <w:sz w:val="20"/>
          <w:szCs w:val="20"/>
        </w:rPr>
        <w:t xml:space="preserve"> i </w:t>
      </w:r>
      <w:proofErr w:type="spellStart"/>
      <w:r w:rsidR="004A26FA">
        <w:rPr>
          <w:sz w:val="20"/>
          <w:szCs w:val="20"/>
        </w:rPr>
        <w:t>Gajević</w:t>
      </w:r>
      <w:proofErr w:type="spellEnd"/>
      <w:r w:rsidR="004A26FA">
        <w:rPr>
          <w:sz w:val="20"/>
          <w:szCs w:val="20"/>
        </w:rPr>
        <w:t xml:space="preserve">. Pedagoginja je također izvijestila </w:t>
      </w:r>
      <w:r w:rsidR="008516E5">
        <w:rPr>
          <w:sz w:val="20"/>
          <w:szCs w:val="20"/>
        </w:rPr>
        <w:t>članove vijeća o realizaciji svojih programa, koje je dobila preraspodjelom zaduženja, te svome radu.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Ad.4) </w:t>
      </w:r>
      <w:proofErr w:type="spellStart"/>
      <w:r w:rsidR="008516E5">
        <w:rPr>
          <w:sz w:val="20"/>
          <w:szCs w:val="20"/>
        </w:rPr>
        <w:t>Odg.Lukač</w:t>
      </w:r>
      <w:proofErr w:type="spellEnd"/>
      <w:r w:rsidR="008516E5">
        <w:rPr>
          <w:sz w:val="20"/>
          <w:szCs w:val="20"/>
        </w:rPr>
        <w:t xml:space="preserve"> je u ime svih odgajateljica izvijestila članove vijeća o broju radova i kategorijama u kojim ćemo sudjelovati na 49. Regionalnoj </w:t>
      </w:r>
      <w:proofErr w:type="spellStart"/>
      <w:r w:rsidR="008516E5">
        <w:rPr>
          <w:sz w:val="20"/>
          <w:szCs w:val="20"/>
        </w:rPr>
        <w:t>Domijadi</w:t>
      </w:r>
      <w:proofErr w:type="spellEnd"/>
      <w:r w:rsidR="008516E5">
        <w:rPr>
          <w:sz w:val="20"/>
          <w:szCs w:val="20"/>
        </w:rPr>
        <w:t>, te o broju učenika sudionika.</w:t>
      </w: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 xml:space="preserve">Ad. 5) </w:t>
      </w:r>
      <w:r w:rsidR="008516E5">
        <w:rPr>
          <w:sz w:val="20"/>
          <w:szCs w:val="20"/>
        </w:rPr>
        <w:t xml:space="preserve">Na CARNET-ovoj online edukaciji vezano za korištenje usluge e-domovi, koja je držana 30.03.2026. u 10h, sudjelovale su ravnateljica i </w:t>
      </w:r>
      <w:proofErr w:type="spellStart"/>
      <w:r w:rsidR="008516E5">
        <w:rPr>
          <w:sz w:val="20"/>
          <w:szCs w:val="20"/>
        </w:rPr>
        <w:t>odg.Lukač</w:t>
      </w:r>
      <w:proofErr w:type="spellEnd"/>
      <w:r w:rsidR="008516E5">
        <w:rPr>
          <w:sz w:val="20"/>
          <w:szCs w:val="20"/>
        </w:rPr>
        <w:t>. Na edukaciji se prošlo kroz sve segmente e-dnevnika, e je bila riječ i o budućim nadogradnjama.</w:t>
      </w:r>
    </w:p>
    <w:p w:rsidR="00E259C5" w:rsidRDefault="00E259C5" w:rsidP="008516E5">
      <w:pPr>
        <w:spacing w:after="0"/>
        <w:rPr>
          <w:sz w:val="20"/>
          <w:szCs w:val="20"/>
        </w:rPr>
      </w:pPr>
      <w:r>
        <w:rPr>
          <w:sz w:val="20"/>
          <w:szCs w:val="20"/>
        </w:rPr>
        <w:t>Ad.6</w:t>
      </w:r>
      <w:r w:rsidR="008516E5">
        <w:rPr>
          <w:sz w:val="20"/>
          <w:szCs w:val="20"/>
        </w:rPr>
        <w:t xml:space="preserve"> -  Zbog korištenja godišnjeg odmora I. </w:t>
      </w:r>
      <w:proofErr w:type="spellStart"/>
      <w:r w:rsidR="008516E5">
        <w:rPr>
          <w:sz w:val="20"/>
          <w:szCs w:val="20"/>
        </w:rPr>
        <w:t>Gajević</w:t>
      </w:r>
      <w:proofErr w:type="spellEnd"/>
      <w:r w:rsidR="008516E5">
        <w:rPr>
          <w:sz w:val="20"/>
          <w:szCs w:val="20"/>
        </w:rPr>
        <w:t xml:space="preserve"> i bolovanja P. Kovačević, na edukaciji o prometnoj sigurnosti sudjelovati će ravnateljica i pedagoginja, edukacija će se održati 31.03.2026. online, pod nazivom „Sigurnost u prometu u srednjim školama“.</w:t>
      </w:r>
    </w:p>
    <w:p w:rsidR="008516E5" w:rsidRDefault="008516E5" w:rsidP="008516E5">
      <w:pPr>
        <w:spacing w:after="0"/>
        <w:rPr>
          <w:sz w:val="20"/>
          <w:szCs w:val="20"/>
        </w:rPr>
      </w:pPr>
      <w:r>
        <w:rPr>
          <w:sz w:val="20"/>
          <w:szCs w:val="20"/>
        </w:rPr>
        <w:t>- ravnateljica je obavijestila nazočne da će naš učenički dom prisustvovati 23.04.2026. sa svojim štandom u Sisku na Festivalu srednjih škola</w:t>
      </w:r>
      <w:r w:rsidR="0039164B">
        <w:rPr>
          <w:sz w:val="20"/>
          <w:szCs w:val="20"/>
        </w:rPr>
        <w:t>.</w:t>
      </w:r>
    </w:p>
    <w:p w:rsidR="0039164B" w:rsidRDefault="0039164B" w:rsidP="008516E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-obavijest o promjeni radnog vremena u travnju zbog bolovanja </w:t>
      </w:r>
      <w:proofErr w:type="spellStart"/>
      <w:r>
        <w:rPr>
          <w:sz w:val="20"/>
          <w:szCs w:val="20"/>
        </w:rPr>
        <w:t>Dž.Lukač</w:t>
      </w:r>
      <w:proofErr w:type="spellEnd"/>
      <w:r>
        <w:rPr>
          <w:sz w:val="20"/>
          <w:szCs w:val="20"/>
        </w:rPr>
        <w:t>.</w:t>
      </w:r>
    </w:p>
    <w:p w:rsidR="0039164B" w:rsidRDefault="0039164B" w:rsidP="008516E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na 49. Regionalnu </w:t>
      </w:r>
      <w:proofErr w:type="spellStart"/>
      <w:r>
        <w:rPr>
          <w:sz w:val="20"/>
          <w:szCs w:val="20"/>
        </w:rPr>
        <w:t>domijadu</w:t>
      </w:r>
      <w:proofErr w:type="spellEnd"/>
      <w:r>
        <w:rPr>
          <w:sz w:val="20"/>
          <w:szCs w:val="20"/>
        </w:rPr>
        <w:t xml:space="preserve"> u Križevce idu svi odgajatelji, sportski voditelj I. Nikić, te ravnateljica.</w:t>
      </w:r>
    </w:p>
    <w:p w:rsidR="0039164B" w:rsidRDefault="0039164B" w:rsidP="008516E5">
      <w:pPr>
        <w:spacing w:after="0"/>
        <w:rPr>
          <w:sz w:val="20"/>
          <w:szCs w:val="20"/>
        </w:rPr>
      </w:pPr>
      <w:r>
        <w:rPr>
          <w:sz w:val="20"/>
          <w:szCs w:val="20"/>
        </w:rPr>
        <w:t>-podsjetnik na provođenje programe „Sve zamke alkohola“ kroz razne aktivnosti.</w:t>
      </w:r>
      <w:bookmarkStart w:id="0" w:name="_GoBack"/>
      <w:bookmarkEnd w:id="0"/>
    </w:p>
    <w:p w:rsidR="00E259C5" w:rsidRDefault="00E259C5" w:rsidP="00E259C5">
      <w:pPr>
        <w:rPr>
          <w:sz w:val="20"/>
          <w:szCs w:val="20"/>
        </w:rPr>
      </w:pPr>
    </w:p>
    <w:p w:rsidR="00E259C5" w:rsidRDefault="00E259C5" w:rsidP="00E259C5">
      <w:pPr>
        <w:rPr>
          <w:sz w:val="20"/>
          <w:szCs w:val="20"/>
        </w:rPr>
      </w:pPr>
      <w:r>
        <w:rPr>
          <w:sz w:val="20"/>
          <w:szCs w:val="20"/>
        </w:rPr>
        <w:t>Sjednica je završila u 1</w:t>
      </w:r>
      <w:r w:rsidR="0039164B">
        <w:rPr>
          <w:sz w:val="20"/>
          <w:szCs w:val="20"/>
        </w:rPr>
        <w:t>4</w:t>
      </w:r>
      <w:r>
        <w:rPr>
          <w:sz w:val="20"/>
          <w:szCs w:val="20"/>
        </w:rPr>
        <w:t>,</w:t>
      </w:r>
      <w:r w:rsidR="0039164B">
        <w:rPr>
          <w:sz w:val="20"/>
          <w:szCs w:val="20"/>
        </w:rPr>
        <w:t>1</w:t>
      </w:r>
      <w:r>
        <w:rPr>
          <w:sz w:val="20"/>
          <w:szCs w:val="20"/>
        </w:rPr>
        <w:t>0 sati</w:t>
      </w:r>
    </w:p>
    <w:p w:rsidR="00E259C5" w:rsidRDefault="00E259C5" w:rsidP="00E259C5">
      <w:pPr>
        <w:rPr>
          <w:sz w:val="20"/>
          <w:szCs w:val="20"/>
        </w:rPr>
      </w:pPr>
    </w:p>
    <w:p w:rsidR="00E259C5" w:rsidRDefault="00E259C5" w:rsidP="00E259C5"/>
    <w:p w:rsidR="009D194F" w:rsidRDefault="009D194F"/>
    <w:sectPr w:rsidR="009D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C5"/>
    <w:rsid w:val="0039164B"/>
    <w:rsid w:val="004A26FA"/>
    <w:rsid w:val="008516E5"/>
    <w:rsid w:val="009D194F"/>
    <w:rsid w:val="00E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6FA"/>
  <w15:chartTrackingRefBased/>
  <w15:docId w15:val="{934219C7-22CB-46CC-BB19-12030F2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9C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2026-04-13T07:12:00Z</dcterms:created>
  <dcterms:modified xsi:type="dcterms:W3CDTF">2026-04-13T07:50:00Z</dcterms:modified>
</cp:coreProperties>
</file>