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DFCB" w14:textId="54D7EF03" w:rsidR="004B1A3C" w:rsidRPr="004B1A3C" w:rsidRDefault="004B1A3C" w:rsidP="004B1A3C">
      <w:pPr>
        <w:rPr>
          <w:rFonts w:ascii="Calibri" w:hAnsi="Calibri" w:cs="Calibri"/>
          <w:sz w:val="22"/>
          <w:szCs w:val="22"/>
        </w:rPr>
      </w:pPr>
      <w:r w:rsidRPr="004B1A3C">
        <w:rPr>
          <w:rFonts w:ascii="Calibri" w:eastAsia="Times New Roman" w:hAnsi="Calibri" w:cs="Calibri"/>
          <w:b/>
          <w:sz w:val="22"/>
          <w:szCs w:val="22"/>
        </w:rPr>
        <w:t xml:space="preserve">                   </w:t>
      </w:r>
    </w:p>
    <w:p w14:paraId="240E38ED" w14:textId="77777777" w:rsidR="004B1A3C" w:rsidRPr="004B1A3C" w:rsidRDefault="004B1A3C" w:rsidP="004B1A3C">
      <w:pPr>
        <w:rPr>
          <w:rFonts w:ascii="Calibri" w:hAnsi="Calibri" w:cs="Calibri"/>
          <w:sz w:val="22"/>
          <w:szCs w:val="22"/>
        </w:rPr>
      </w:pPr>
      <w:r w:rsidRPr="004B1A3C">
        <w:rPr>
          <w:rFonts w:ascii="Calibri" w:eastAsia="Times New Roman" w:hAnsi="Calibri" w:cs="Calibri"/>
          <w:b/>
          <w:sz w:val="22"/>
          <w:szCs w:val="22"/>
        </w:rPr>
        <w:t xml:space="preserve"> </w:t>
      </w:r>
    </w:p>
    <w:p w14:paraId="3F0FD580" w14:textId="391E70E8" w:rsidR="004B1A3C" w:rsidRPr="00237D93" w:rsidRDefault="004B1A3C" w:rsidP="00237D93">
      <w:pPr>
        <w:spacing w:after="5" w:line="269" w:lineRule="auto"/>
        <w:ind w:left="-5" w:right="3349" w:hanging="10"/>
        <w:rPr>
          <w:rFonts w:ascii="Calibri" w:eastAsia="Times New Roman" w:hAnsi="Calibri" w:cs="Calibri"/>
          <w:b/>
          <w:sz w:val="22"/>
          <w:szCs w:val="22"/>
        </w:rPr>
      </w:pPr>
    </w:p>
    <w:p w14:paraId="72CBB646" w14:textId="3C43D283" w:rsidR="00A34C1B" w:rsidRPr="00237D93" w:rsidRDefault="004B1A3C" w:rsidP="00237D93">
      <w:pPr>
        <w:spacing w:after="5" w:line="269" w:lineRule="auto"/>
        <w:ind w:left="-5" w:right="3349" w:hanging="10"/>
        <w:rPr>
          <w:rFonts w:ascii="Calibri" w:hAnsi="Calibri" w:cs="Calibri"/>
          <w:sz w:val="22"/>
          <w:szCs w:val="22"/>
        </w:rPr>
      </w:pPr>
      <w:r w:rsidRPr="004B1A3C">
        <w:rPr>
          <w:rFonts w:ascii="Calibri" w:eastAsia="Times New Roman" w:hAnsi="Calibri" w:cs="Calibri"/>
          <w:b/>
          <w:sz w:val="22"/>
          <w:szCs w:val="22"/>
        </w:rPr>
        <w:t xml:space="preserve">UČENIČKI DOM  - KUTINA </w:t>
      </w:r>
    </w:p>
    <w:p w14:paraId="4B76B9B2" w14:textId="77777777" w:rsidR="00685A40" w:rsidRPr="004B1A3C" w:rsidRDefault="00685A40" w:rsidP="00685A40">
      <w:pPr>
        <w:spacing w:line="276" w:lineRule="auto"/>
        <w:rPr>
          <w:rFonts w:ascii="Calibri" w:hAnsi="Calibri" w:cs="Calibri"/>
          <w:b/>
          <w:sz w:val="22"/>
          <w:szCs w:val="22"/>
          <w:lang w:eastAsia="en-US"/>
        </w:rPr>
      </w:pPr>
      <w:r w:rsidRPr="004B1A3C">
        <w:rPr>
          <w:rFonts w:ascii="Calibri" w:hAnsi="Calibri" w:cs="Calibri"/>
          <w:b/>
          <w:sz w:val="22"/>
          <w:szCs w:val="22"/>
          <w:lang w:eastAsia="en-US"/>
        </w:rPr>
        <w:t>Kutina, 16.6.2026.</w:t>
      </w:r>
    </w:p>
    <w:p w14:paraId="220596CB" w14:textId="77777777" w:rsidR="00685A40" w:rsidRPr="004B1A3C" w:rsidRDefault="00685A40" w:rsidP="00A34C1B">
      <w:pPr>
        <w:spacing w:line="276" w:lineRule="auto"/>
        <w:rPr>
          <w:rFonts w:ascii="Calibri" w:hAnsi="Calibri" w:cs="Calibri"/>
          <w:b/>
          <w:lang w:eastAsia="en-US"/>
        </w:rPr>
      </w:pPr>
    </w:p>
    <w:p w14:paraId="4001C58D" w14:textId="77777777" w:rsidR="00A34C1B" w:rsidRDefault="00A34C1B" w:rsidP="00CA53C5">
      <w:pPr>
        <w:spacing w:line="276" w:lineRule="auto"/>
        <w:jc w:val="center"/>
        <w:rPr>
          <w:rFonts w:asciiTheme="minorHAnsi" w:hAnsiTheme="minorHAnsi" w:cstheme="minorHAnsi"/>
          <w:b/>
          <w:lang w:eastAsia="en-US"/>
        </w:rPr>
      </w:pPr>
    </w:p>
    <w:p w14:paraId="0CCF3BBA" w14:textId="112B2A48" w:rsidR="00B665CF" w:rsidRDefault="00CA53C5" w:rsidP="00CA53C5">
      <w:pPr>
        <w:spacing w:line="276" w:lineRule="auto"/>
        <w:jc w:val="center"/>
        <w:rPr>
          <w:rFonts w:asciiTheme="minorHAnsi" w:hAnsiTheme="minorHAnsi" w:cstheme="minorHAnsi"/>
          <w:b/>
          <w:lang w:eastAsia="en-US"/>
        </w:rPr>
      </w:pPr>
      <w:r>
        <w:rPr>
          <w:rFonts w:asciiTheme="minorHAnsi" w:hAnsiTheme="minorHAnsi" w:cstheme="minorHAnsi"/>
          <w:b/>
          <w:lang w:eastAsia="en-US"/>
        </w:rPr>
        <w:t>ZAPISNIK</w:t>
      </w:r>
    </w:p>
    <w:p w14:paraId="7D5D49B8" w14:textId="77777777" w:rsidR="00C211D0" w:rsidRDefault="00C211D0" w:rsidP="00C211D0">
      <w:pPr>
        <w:spacing w:line="276" w:lineRule="auto"/>
        <w:rPr>
          <w:rFonts w:asciiTheme="minorHAnsi" w:hAnsiTheme="minorHAnsi" w:cstheme="minorHAnsi"/>
          <w:b/>
          <w:lang w:eastAsia="en-US"/>
        </w:rPr>
      </w:pPr>
    </w:p>
    <w:p w14:paraId="7EE2235B" w14:textId="333F24A8" w:rsidR="00C211D0" w:rsidRDefault="00CA53C5" w:rsidP="00C211D0">
      <w:pPr>
        <w:spacing w:line="276" w:lineRule="auto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sa </w:t>
      </w:r>
      <w:r w:rsidR="00C211D0">
        <w:rPr>
          <w:rFonts w:asciiTheme="minorHAnsi" w:hAnsiTheme="minorHAnsi" w:cstheme="minorHAnsi"/>
          <w:lang w:eastAsia="en-US"/>
        </w:rPr>
        <w:t>1</w:t>
      </w:r>
      <w:r w:rsidR="000226D5">
        <w:rPr>
          <w:rFonts w:asciiTheme="minorHAnsi" w:hAnsiTheme="minorHAnsi" w:cstheme="minorHAnsi"/>
          <w:lang w:eastAsia="en-US"/>
        </w:rPr>
        <w:t>3</w:t>
      </w:r>
      <w:r w:rsidR="00C211D0">
        <w:rPr>
          <w:rFonts w:asciiTheme="minorHAnsi" w:hAnsiTheme="minorHAnsi" w:cstheme="minorHAnsi"/>
          <w:lang w:eastAsia="en-US"/>
        </w:rPr>
        <w:t xml:space="preserve">.sjednicu  Domskog odbora Učeničkog doma-Kutina koja </w:t>
      </w:r>
      <w:r w:rsidR="00991B9B">
        <w:rPr>
          <w:rFonts w:asciiTheme="minorHAnsi" w:hAnsiTheme="minorHAnsi" w:cstheme="minorHAnsi"/>
          <w:lang w:eastAsia="en-US"/>
        </w:rPr>
        <w:t>je održana</w:t>
      </w:r>
      <w:r w:rsidR="00C211D0">
        <w:rPr>
          <w:rFonts w:asciiTheme="minorHAnsi" w:hAnsiTheme="minorHAnsi" w:cstheme="minorHAnsi"/>
          <w:lang w:eastAsia="en-US"/>
        </w:rPr>
        <w:t xml:space="preserve">  </w:t>
      </w:r>
      <w:r w:rsidR="000226D5">
        <w:rPr>
          <w:rFonts w:asciiTheme="minorHAnsi" w:hAnsiTheme="minorHAnsi" w:cstheme="minorHAnsi"/>
          <w:b/>
          <w:bCs/>
          <w:lang w:eastAsia="en-US"/>
        </w:rPr>
        <w:t>16</w:t>
      </w:r>
      <w:r w:rsidR="00B665CF">
        <w:rPr>
          <w:rFonts w:asciiTheme="minorHAnsi" w:hAnsiTheme="minorHAnsi" w:cstheme="minorHAnsi"/>
          <w:b/>
          <w:bCs/>
          <w:lang w:eastAsia="en-US"/>
        </w:rPr>
        <w:t>.</w:t>
      </w:r>
      <w:r w:rsidR="000226D5">
        <w:rPr>
          <w:rFonts w:asciiTheme="minorHAnsi" w:hAnsiTheme="minorHAnsi" w:cstheme="minorHAnsi"/>
          <w:b/>
          <w:bCs/>
          <w:lang w:eastAsia="en-US"/>
        </w:rPr>
        <w:t>6.</w:t>
      </w:r>
      <w:r w:rsidR="00C211D0">
        <w:rPr>
          <w:rFonts w:asciiTheme="minorHAnsi" w:hAnsiTheme="minorHAnsi" w:cstheme="minorHAnsi"/>
          <w:b/>
          <w:bCs/>
          <w:lang w:eastAsia="en-US"/>
        </w:rPr>
        <w:t xml:space="preserve">2026. </w:t>
      </w:r>
      <w:r w:rsidR="00C211D0">
        <w:rPr>
          <w:rFonts w:asciiTheme="minorHAnsi" w:hAnsiTheme="minorHAnsi" w:cstheme="minorHAnsi"/>
          <w:lang w:eastAsia="en-US"/>
        </w:rPr>
        <w:t xml:space="preserve"> u </w:t>
      </w:r>
      <w:r w:rsidR="00AC27B4">
        <w:rPr>
          <w:rFonts w:asciiTheme="minorHAnsi" w:hAnsiTheme="minorHAnsi" w:cstheme="minorHAnsi"/>
          <w:lang w:eastAsia="en-US"/>
        </w:rPr>
        <w:t>11</w:t>
      </w:r>
      <w:r w:rsidR="00B665CF">
        <w:rPr>
          <w:rFonts w:asciiTheme="minorHAnsi" w:hAnsiTheme="minorHAnsi" w:cstheme="minorHAnsi"/>
          <w:lang w:eastAsia="en-US"/>
        </w:rPr>
        <w:t>,</w:t>
      </w:r>
      <w:r w:rsidR="00AC27B4">
        <w:rPr>
          <w:rFonts w:asciiTheme="minorHAnsi" w:hAnsiTheme="minorHAnsi" w:cstheme="minorHAnsi"/>
          <w:lang w:eastAsia="en-US"/>
        </w:rPr>
        <w:t>0</w:t>
      </w:r>
      <w:r w:rsidR="00B665CF">
        <w:rPr>
          <w:rFonts w:asciiTheme="minorHAnsi" w:hAnsiTheme="minorHAnsi" w:cstheme="minorHAnsi"/>
          <w:lang w:eastAsia="en-US"/>
        </w:rPr>
        <w:t>0</w:t>
      </w:r>
      <w:r w:rsidR="00C211D0">
        <w:rPr>
          <w:rFonts w:asciiTheme="minorHAnsi" w:hAnsiTheme="minorHAnsi" w:cstheme="minorHAnsi"/>
          <w:lang w:eastAsia="en-US"/>
        </w:rPr>
        <w:t xml:space="preserve"> sati u prostorijama Doma.</w:t>
      </w:r>
    </w:p>
    <w:p w14:paraId="1AC1437B" w14:textId="7D53740D" w:rsidR="000226D5" w:rsidRDefault="000226D5" w:rsidP="000226D5">
      <w:pPr>
        <w:spacing w:line="276" w:lineRule="auto"/>
        <w:rPr>
          <w:rFonts w:asciiTheme="minorHAnsi" w:hAnsiTheme="minorHAnsi" w:cstheme="minorHAnsi"/>
          <w:lang w:eastAsia="en-US"/>
        </w:rPr>
      </w:pPr>
    </w:p>
    <w:p w14:paraId="03468B25" w14:textId="66EC12A5" w:rsidR="000226D5" w:rsidRPr="00237D93" w:rsidRDefault="00237D93" w:rsidP="00237D93">
      <w:pPr>
        <w:spacing w:line="276" w:lineRule="auto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Ad1) </w:t>
      </w:r>
      <w:r w:rsidR="000226D5" w:rsidRPr="00237D93">
        <w:rPr>
          <w:rFonts w:asciiTheme="minorHAnsi" w:hAnsiTheme="minorHAnsi" w:cstheme="minorHAnsi"/>
          <w:lang w:eastAsia="en-US"/>
        </w:rPr>
        <w:t>Prihvaćanje zapisnika sa 12. sjednice Domskog odbora koja je održana 20.5.2026.</w:t>
      </w:r>
    </w:p>
    <w:p w14:paraId="5E6CE806" w14:textId="77777777" w:rsidR="00237D93" w:rsidRDefault="00237D93" w:rsidP="00237D93">
      <w:pPr>
        <w:spacing w:line="276" w:lineRule="auto"/>
        <w:rPr>
          <w:rFonts w:asciiTheme="minorHAnsi" w:hAnsiTheme="minorHAnsi" w:cstheme="minorHAnsi"/>
          <w:lang w:eastAsia="en-US"/>
        </w:rPr>
      </w:pPr>
    </w:p>
    <w:p w14:paraId="0ED1A6D6" w14:textId="34C656A2" w:rsidR="00D175EC" w:rsidRPr="00237D93" w:rsidRDefault="00237D93" w:rsidP="00237D93">
      <w:pPr>
        <w:spacing w:line="276" w:lineRule="auto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 xml:space="preserve">Ad2) </w:t>
      </w:r>
      <w:r w:rsidR="000226D5" w:rsidRPr="00237D93">
        <w:rPr>
          <w:rFonts w:asciiTheme="minorHAnsi" w:hAnsiTheme="minorHAnsi" w:cstheme="minorHAnsi"/>
          <w:lang w:eastAsia="en-US"/>
        </w:rPr>
        <w:t xml:space="preserve">Očitovanje ravnateljice Učeničkog doma-Kutina  o prigovoru /žalbi neizabranih kandidata </w:t>
      </w:r>
    </w:p>
    <w:p w14:paraId="4454CC87" w14:textId="233C6040" w:rsidR="000226D5" w:rsidRPr="00E83E61" w:rsidRDefault="00727412" w:rsidP="00E83E61">
      <w:pPr>
        <w:spacing w:line="276" w:lineRule="auto"/>
        <w:rPr>
          <w:rFonts w:asciiTheme="minorHAnsi" w:hAnsiTheme="minorHAnsi" w:cstheme="minorHAnsi"/>
          <w:lang w:eastAsia="en-US"/>
        </w:rPr>
      </w:pPr>
      <w:r w:rsidRPr="00E83E61">
        <w:rPr>
          <w:rFonts w:asciiTheme="minorHAnsi" w:hAnsiTheme="minorHAnsi" w:cstheme="minorHAnsi"/>
          <w:lang w:eastAsia="en-US"/>
        </w:rPr>
        <w:t>Vr</w:t>
      </w:r>
      <w:r w:rsidR="000226D5" w:rsidRPr="00E83E61">
        <w:rPr>
          <w:rFonts w:asciiTheme="minorHAnsi" w:hAnsiTheme="minorHAnsi" w:cstheme="minorHAnsi"/>
          <w:lang w:eastAsia="en-US"/>
        </w:rPr>
        <w:t>atar/telefonist/pazikuća- 1 izvršitelj/ica na neodređeno, puno radno vrijeme, 40 sati tjedno</w:t>
      </w:r>
      <w:r w:rsidRPr="00E83E61">
        <w:rPr>
          <w:rFonts w:asciiTheme="minorHAnsi" w:hAnsiTheme="minorHAnsi" w:cstheme="minorHAnsi"/>
          <w:lang w:eastAsia="en-US"/>
        </w:rPr>
        <w:t>.</w:t>
      </w:r>
    </w:p>
    <w:p w14:paraId="7F6AF730" w14:textId="77777777" w:rsidR="00237D93" w:rsidRDefault="00237D93" w:rsidP="00237D93">
      <w:pPr>
        <w:pStyle w:val="ListParagraph"/>
        <w:spacing w:line="276" w:lineRule="auto"/>
        <w:ind w:left="360"/>
        <w:rPr>
          <w:rFonts w:asciiTheme="minorHAnsi" w:hAnsiTheme="minorHAnsi" w:cstheme="minorHAnsi"/>
          <w:lang w:eastAsia="en-US"/>
        </w:rPr>
      </w:pPr>
    </w:p>
    <w:p w14:paraId="043738D5" w14:textId="4D34F80C" w:rsidR="000226D5" w:rsidRDefault="00237D93" w:rsidP="00237D93">
      <w:pPr>
        <w:spacing w:line="276" w:lineRule="auto"/>
        <w:rPr>
          <w:rFonts w:asciiTheme="minorHAnsi" w:hAnsiTheme="minorHAnsi" w:cstheme="minorHAnsi"/>
          <w:lang w:eastAsia="en-US"/>
        </w:rPr>
      </w:pPr>
      <w:r w:rsidRPr="00237D93">
        <w:rPr>
          <w:rFonts w:asciiTheme="minorHAnsi" w:hAnsiTheme="minorHAnsi" w:cstheme="minorHAnsi"/>
          <w:lang w:eastAsia="en-US"/>
        </w:rPr>
        <w:t xml:space="preserve">Ad3) </w:t>
      </w:r>
      <w:r>
        <w:rPr>
          <w:rFonts w:asciiTheme="minorHAnsi" w:hAnsiTheme="minorHAnsi" w:cstheme="minorHAnsi"/>
          <w:lang w:eastAsia="en-US"/>
        </w:rPr>
        <w:t xml:space="preserve"> Dobivena suglasnost </w:t>
      </w:r>
      <w:r w:rsidR="000226D5" w:rsidRPr="00237D93">
        <w:rPr>
          <w:rFonts w:asciiTheme="minorHAnsi" w:hAnsiTheme="minorHAnsi" w:cstheme="minorHAnsi"/>
          <w:lang w:eastAsia="en-US"/>
        </w:rPr>
        <w:t xml:space="preserve"> članova Domskog odbora za zasnivanje radnog odnosa sa B</w:t>
      </w:r>
      <w:r>
        <w:rPr>
          <w:rFonts w:asciiTheme="minorHAnsi" w:hAnsiTheme="minorHAnsi" w:cstheme="minorHAnsi"/>
          <w:lang w:eastAsia="en-US"/>
        </w:rPr>
        <w:t xml:space="preserve">. </w:t>
      </w:r>
      <w:r w:rsidR="000226D5" w:rsidRPr="00237D93">
        <w:rPr>
          <w:rFonts w:asciiTheme="minorHAnsi" w:hAnsiTheme="minorHAnsi" w:cstheme="minorHAnsi"/>
          <w:lang w:eastAsia="en-US"/>
        </w:rPr>
        <w:t>Š</w:t>
      </w:r>
      <w:r>
        <w:rPr>
          <w:rFonts w:asciiTheme="minorHAnsi" w:hAnsiTheme="minorHAnsi" w:cstheme="minorHAnsi"/>
          <w:lang w:eastAsia="en-US"/>
        </w:rPr>
        <w:t>.</w:t>
      </w:r>
      <w:r w:rsidR="000226D5" w:rsidRPr="00237D93">
        <w:rPr>
          <w:rFonts w:asciiTheme="minorHAnsi" w:hAnsiTheme="minorHAnsi" w:cstheme="minorHAnsi"/>
          <w:lang w:eastAsia="en-US"/>
        </w:rPr>
        <w:t xml:space="preserve"> na radnom mjestu kuhar, radni odnos na puno, određeno radno vrijeme-zamjena za djelatnika  na bolovanju.</w:t>
      </w:r>
    </w:p>
    <w:p w14:paraId="73C043E9" w14:textId="77777777" w:rsidR="00237D93" w:rsidRPr="00237D93" w:rsidRDefault="00237D93" w:rsidP="00237D93">
      <w:pPr>
        <w:spacing w:line="276" w:lineRule="auto"/>
        <w:rPr>
          <w:rFonts w:asciiTheme="minorHAnsi" w:hAnsiTheme="minorHAnsi" w:cstheme="minorHAnsi"/>
          <w:lang w:eastAsia="en-US"/>
        </w:rPr>
      </w:pPr>
    </w:p>
    <w:p w14:paraId="558BE911" w14:textId="61C1770A" w:rsidR="000226D5" w:rsidRPr="00237D93" w:rsidRDefault="00237D93" w:rsidP="00237D93">
      <w:pPr>
        <w:spacing w:line="276" w:lineRule="auto"/>
        <w:rPr>
          <w:rFonts w:asciiTheme="minorHAnsi" w:hAnsiTheme="minorHAnsi" w:cstheme="minorHAnsi"/>
          <w:lang w:eastAsia="en-US"/>
        </w:rPr>
      </w:pPr>
      <w:r w:rsidRPr="00237D93">
        <w:rPr>
          <w:rFonts w:asciiTheme="minorHAnsi" w:hAnsiTheme="minorHAnsi" w:cstheme="minorHAnsi"/>
          <w:lang w:eastAsia="en-US"/>
        </w:rPr>
        <w:t xml:space="preserve">Ad4) </w:t>
      </w:r>
      <w:r w:rsidR="000226D5" w:rsidRPr="00237D93">
        <w:rPr>
          <w:rFonts w:asciiTheme="minorHAnsi" w:hAnsiTheme="minorHAnsi" w:cstheme="minorHAnsi"/>
          <w:lang w:eastAsia="en-US"/>
        </w:rPr>
        <w:t>Različito:</w:t>
      </w:r>
    </w:p>
    <w:p w14:paraId="73791906" w14:textId="21B4D3C3" w:rsidR="000226D5" w:rsidRPr="00237D93" w:rsidRDefault="00237D93" w:rsidP="00237D93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lang w:eastAsia="en-US"/>
        </w:rPr>
      </w:pPr>
      <w:r w:rsidRPr="00237D93">
        <w:rPr>
          <w:rFonts w:asciiTheme="minorHAnsi" w:hAnsiTheme="minorHAnsi" w:cstheme="minorHAnsi"/>
          <w:lang w:eastAsia="en-US"/>
        </w:rPr>
        <w:t xml:space="preserve">Ravnateljica je dala </w:t>
      </w:r>
      <w:r w:rsidR="000226D5" w:rsidRPr="00237D93">
        <w:rPr>
          <w:rFonts w:asciiTheme="minorHAnsi" w:hAnsiTheme="minorHAnsi" w:cstheme="minorHAnsi"/>
          <w:lang w:eastAsia="en-US"/>
        </w:rPr>
        <w:t>Izvješće o radu Učeničkog doma-Kutina</w:t>
      </w:r>
      <w:r>
        <w:rPr>
          <w:rFonts w:asciiTheme="minorHAnsi" w:hAnsiTheme="minorHAnsi" w:cstheme="minorHAnsi"/>
          <w:lang w:eastAsia="en-US"/>
        </w:rPr>
        <w:t>.</w:t>
      </w:r>
    </w:p>
    <w:p w14:paraId="07C1F1F2" w14:textId="77777777" w:rsidR="000226D5" w:rsidRDefault="000226D5" w:rsidP="000226D5">
      <w:pPr>
        <w:pStyle w:val="ListParagraph"/>
        <w:spacing w:line="276" w:lineRule="auto"/>
        <w:ind w:left="360"/>
        <w:rPr>
          <w:rFonts w:asciiTheme="minorHAnsi" w:eastAsia="Calibri" w:hAnsiTheme="minorHAnsi" w:cstheme="minorHAnsi"/>
          <w:lang w:val="en-GB"/>
        </w:rPr>
      </w:pPr>
    </w:p>
    <w:p w14:paraId="32CCF2DF" w14:textId="77777777" w:rsidR="007A2039" w:rsidRPr="00DA7F7F" w:rsidRDefault="007A2039" w:rsidP="00991B9B">
      <w:pPr>
        <w:spacing w:line="276" w:lineRule="auto"/>
        <w:rPr>
          <w:rFonts w:asciiTheme="minorHAnsi" w:hAnsiTheme="minorHAnsi" w:cstheme="minorHAnsi"/>
          <w:lang w:eastAsia="en-US"/>
        </w:rPr>
      </w:pPr>
    </w:p>
    <w:p w14:paraId="05B42AC2" w14:textId="77777777" w:rsidR="007A2039" w:rsidRPr="00991B9B" w:rsidRDefault="007A2039" w:rsidP="00991B9B">
      <w:pPr>
        <w:spacing w:line="276" w:lineRule="auto"/>
        <w:rPr>
          <w:rFonts w:asciiTheme="minorHAnsi" w:hAnsiTheme="minorHAnsi" w:cstheme="minorHAnsi"/>
          <w:lang w:eastAsia="en-US"/>
        </w:rPr>
      </w:pPr>
    </w:p>
    <w:p w14:paraId="3EB1A972" w14:textId="40E7970E" w:rsidR="00C211D0" w:rsidRDefault="00C211D0" w:rsidP="00C211D0">
      <w:pPr>
        <w:pStyle w:val="ListParagraph"/>
        <w:spacing w:line="276" w:lineRule="auto"/>
        <w:ind w:left="360"/>
        <w:rPr>
          <w:rFonts w:asciiTheme="minorHAnsi" w:eastAsia="Calibri" w:hAnsiTheme="minorHAnsi" w:cstheme="minorHAnsi"/>
          <w:lang w:val="en-GB"/>
        </w:rPr>
      </w:pPr>
    </w:p>
    <w:p w14:paraId="40BE5DD8" w14:textId="77777777" w:rsidR="00C211D0" w:rsidRDefault="00C211D0" w:rsidP="00C211D0">
      <w:pPr>
        <w:pStyle w:val="ListParagraph"/>
        <w:spacing w:line="276" w:lineRule="auto"/>
        <w:ind w:left="360"/>
        <w:rPr>
          <w:rFonts w:asciiTheme="minorHAnsi" w:hAnsiTheme="minorHAnsi" w:cstheme="minorHAnsi"/>
          <w:lang w:eastAsia="en-US"/>
        </w:rPr>
      </w:pPr>
    </w:p>
    <w:sectPr w:rsidR="00C21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C0F"/>
    <w:multiLevelType w:val="hybridMultilevel"/>
    <w:tmpl w:val="1EC26B7E"/>
    <w:lvl w:ilvl="0" w:tplc="FEFA85B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DD5A86"/>
    <w:multiLevelType w:val="hybridMultilevel"/>
    <w:tmpl w:val="BA26EFC2"/>
    <w:lvl w:ilvl="0" w:tplc="FDF2ED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8128D"/>
    <w:multiLevelType w:val="hybridMultilevel"/>
    <w:tmpl w:val="8DA0DA7A"/>
    <w:lvl w:ilvl="0" w:tplc="0234F1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37E6F"/>
    <w:multiLevelType w:val="hybridMultilevel"/>
    <w:tmpl w:val="F502D202"/>
    <w:lvl w:ilvl="0" w:tplc="28D841C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3758C2"/>
    <w:multiLevelType w:val="hybridMultilevel"/>
    <w:tmpl w:val="BEE60BE0"/>
    <w:lvl w:ilvl="0" w:tplc="585C4FEE">
      <w:start w:val="1"/>
      <w:numFmt w:val="decimal"/>
      <w:lvlText w:val="%1."/>
      <w:lvlJc w:val="left"/>
      <w:pPr>
        <w:ind w:left="1080" w:hanging="360"/>
      </w:pPr>
      <w:rPr>
        <w:rFonts w:hint="default"/>
        <w:color w:val="6C6C6C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C323DB"/>
    <w:multiLevelType w:val="hybridMultilevel"/>
    <w:tmpl w:val="84A8A1DC"/>
    <w:lvl w:ilvl="0" w:tplc="2D72BE5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363" w:hanging="360"/>
      </w:pPr>
    </w:lvl>
    <w:lvl w:ilvl="2" w:tplc="041A001B">
      <w:start w:val="1"/>
      <w:numFmt w:val="lowerRoman"/>
      <w:lvlText w:val="%3."/>
      <w:lvlJc w:val="right"/>
      <w:pPr>
        <w:ind w:left="2083" w:hanging="180"/>
      </w:pPr>
    </w:lvl>
    <w:lvl w:ilvl="3" w:tplc="041A000F">
      <w:start w:val="1"/>
      <w:numFmt w:val="decimal"/>
      <w:lvlText w:val="%4."/>
      <w:lvlJc w:val="left"/>
      <w:pPr>
        <w:ind w:left="2803" w:hanging="360"/>
      </w:pPr>
    </w:lvl>
    <w:lvl w:ilvl="4" w:tplc="041A0019">
      <w:start w:val="1"/>
      <w:numFmt w:val="lowerLetter"/>
      <w:lvlText w:val="%5."/>
      <w:lvlJc w:val="left"/>
      <w:pPr>
        <w:ind w:left="3523" w:hanging="360"/>
      </w:pPr>
    </w:lvl>
    <w:lvl w:ilvl="5" w:tplc="041A001B">
      <w:start w:val="1"/>
      <w:numFmt w:val="lowerRoman"/>
      <w:lvlText w:val="%6."/>
      <w:lvlJc w:val="right"/>
      <w:pPr>
        <w:ind w:left="4243" w:hanging="180"/>
      </w:pPr>
    </w:lvl>
    <w:lvl w:ilvl="6" w:tplc="041A000F">
      <w:start w:val="1"/>
      <w:numFmt w:val="decimal"/>
      <w:lvlText w:val="%7."/>
      <w:lvlJc w:val="left"/>
      <w:pPr>
        <w:ind w:left="4963" w:hanging="360"/>
      </w:pPr>
    </w:lvl>
    <w:lvl w:ilvl="7" w:tplc="041A0019">
      <w:start w:val="1"/>
      <w:numFmt w:val="lowerLetter"/>
      <w:lvlText w:val="%8."/>
      <w:lvlJc w:val="left"/>
      <w:pPr>
        <w:ind w:left="5683" w:hanging="360"/>
      </w:pPr>
    </w:lvl>
    <w:lvl w:ilvl="8" w:tplc="041A001B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D8B7FAA"/>
    <w:multiLevelType w:val="hybridMultilevel"/>
    <w:tmpl w:val="5282A762"/>
    <w:lvl w:ilvl="0" w:tplc="04569C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383975">
    <w:abstractNumId w:val="5"/>
  </w:num>
  <w:num w:numId="2" w16cid:durableId="1714378754">
    <w:abstractNumId w:val="6"/>
  </w:num>
  <w:num w:numId="3" w16cid:durableId="1598557242">
    <w:abstractNumId w:val="4"/>
  </w:num>
  <w:num w:numId="4" w16cid:durableId="1733773623">
    <w:abstractNumId w:val="5"/>
  </w:num>
  <w:num w:numId="5" w16cid:durableId="590315141">
    <w:abstractNumId w:val="0"/>
  </w:num>
  <w:num w:numId="6" w16cid:durableId="1507401756">
    <w:abstractNumId w:val="3"/>
  </w:num>
  <w:num w:numId="7" w16cid:durableId="2019498345">
    <w:abstractNumId w:val="2"/>
  </w:num>
  <w:num w:numId="8" w16cid:durableId="1926693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D0"/>
    <w:rsid w:val="000226D5"/>
    <w:rsid w:val="00026FE5"/>
    <w:rsid w:val="00051B84"/>
    <w:rsid w:val="00053E0A"/>
    <w:rsid w:val="000B17B4"/>
    <w:rsid w:val="000F1576"/>
    <w:rsid w:val="00235889"/>
    <w:rsid w:val="00237D93"/>
    <w:rsid w:val="00242204"/>
    <w:rsid w:val="002A2F87"/>
    <w:rsid w:val="002C004C"/>
    <w:rsid w:val="00343AD1"/>
    <w:rsid w:val="003E60AA"/>
    <w:rsid w:val="0045368B"/>
    <w:rsid w:val="004621EA"/>
    <w:rsid w:val="004B1A3C"/>
    <w:rsid w:val="004D2C3A"/>
    <w:rsid w:val="00554F46"/>
    <w:rsid w:val="005838FF"/>
    <w:rsid w:val="005A15C6"/>
    <w:rsid w:val="00685A40"/>
    <w:rsid w:val="00727412"/>
    <w:rsid w:val="00750109"/>
    <w:rsid w:val="0079112E"/>
    <w:rsid w:val="007A2039"/>
    <w:rsid w:val="00834563"/>
    <w:rsid w:val="008A573E"/>
    <w:rsid w:val="008D3933"/>
    <w:rsid w:val="00903489"/>
    <w:rsid w:val="00991B9B"/>
    <w:rsid w:val="009E4E14"/>
    <w:rsid w:val="009F512B"/>
    <w:rsid w:val="00A34C1B"/>
    <w:rsid w:val="00A84DB1"/>
    <w:rsid w:val="00AC27B4"/>
    <w:rsid w:val="00B07425"/>
    <w:rsid w:val="00B665CF"/>
    <w:rsid w:val="00C211D0"/>
    <w:rsid w:val="00C61C85"/>
    <w:rsid w:val="00CA53C5"/>
    <w:rsid w:val="00CC2C87"/>
    <w:rsid w:val="00D020CA"/>
    <w:rsid w:val="00D03CBF"/>
    <w:rsid w:val="00D175EC"/>
    <w:rsid w:val="00DA7F7F"/>
    <w:rsid w:val="00DE0A5F"/>
    <w:rsid w:val="00DE1309"/>
    <w:rsid w:val="00E83E61"/>
    <w:rsid w:val="00E91978"/>
    <w:rsid w:val="00FB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8DAE"/>
  <w15:chartTrackingRefBased/>
  <w15:docId w15:val="{DB1B7F27-18D9-4741-95A7-740C6F8A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1D0"/>
    <w:pPr>
      <w:spacing w:after="0" w:line="240" w:lineRule="auto"/>
    </w:pPr>
    <w:rPr>
      <w:rFonts w:ascii="Aptos" w:hAnsi="Aptos" w:cs="Aptos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1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1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1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1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1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1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1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1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1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1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1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1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1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1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1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1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1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1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1D0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DA7F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vesnastojic11@gmail.com</dc:creator>
  <cp:keywords/>
  <dc:description/>
  <cp:lastModifiedBy>vesnastojic11@gmail.com</cp:lastModifiedBy>
  <cp:revision>10</cp:revision>
  <cp:lastPrinted>2026-07-14T10:00:00Z</cp:lastPrinted>
  <dcterms:created xsi:type="dcterms:W3CDTF">2026-06-18T11:35:00Z</dcterms:created>
  <dcterms:modified xsi:type="dcterms:W3CDTF">2026-07-20T06:50:00Z</dcterms:modified>
</cp:coreProperties>
</file>